
<file path=[Content_Types].xml><?xml version="1.0" encoding="utf-8"?>
<Types xmlns="http://schemas.openxmlformats.org/package/2006/content-types">
  <Default Extension="gif" ContentType="image/gi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DB6749" w14:textId="77777777" w:rsidR="00B10BA8" w:rsidRPr="0036373D" w:rsidRDefault="00AB54DD" w:rsidP="00B10BA8">
      <w:pPr>
        <w:spacing w:line="240" w:lineRule="auto"/>
        <w:jc w:val="center"/>
        <w:rPr>
          <w:rFonts w:asciiTheme="majorBidi" w:eastAsia="Times New Roman" w:hAnsiTheme="majorBidi" w:cstheme="majorBidi"/>
          <w:b/>
          <w:bCs/>
          <w:color w:val="0070C0"/>
          <w:sz w:val="36"/>
          <w:szCs w:val="36"/>
          <w:lang w:val="es-MX"/>
        </w:rPr>
      </w:pPr>
      <w:proofErr w:type="spellStart"/>
      <w:r w:rsidRPr="0036373D">
        <w:rPr>
          <w:rFonts w:asciiTheme="majorBidi" w:eastAsia="Times New Roman" w:hAnsiTheme="majorBidi" w:cstheme="majorBidi"/>
          <w:b/>
          <w:bCs/>
          <w:color w:val="0070C0"/>
          <w:sz w:val="36"/>
          <w:szCs w:val="36"/>
          <w:lang w:val="es-MX"/>
        </w:rPr>
        <w:t>Temp</w:t>
      </w:r>
      <w:r w:rsidR="005F6FE3" w:rsidRPr="0036373D">
        <w:rPr>
          <w:rFonts w:asciiTheme="majorBidi" w:eastAsia="Times New Roman" w:hAnsiTheme="majorBidi" w:cstheme="majorBidi"/>
          <w:b/>
          <w:bCs/>
          <w:color w:val="0070C0"/>
          <w:sz w:val="36"/>
          <w:szCs w:val="36"/>
          <w:lang w:val="es-MX"/>
        </w:rPr>
        <w:t>erature</w:t>
      </w:r>
      <w:proofErr w:type="spellEnd"/>
      <w:r w:rsidR="00261686" w:rsidRPr="0036373D">
        <w:rPr>
          <w:rFonts w:asciiTheme="majorBidi" w:eastAsia="Times New Roman" w:hAnsiTheme="majorBidi" w:cstheme="majorBidi"/>
          <w:b/>
          <w:bCs/>
          <w:color w:val="0070C0"/>
          <w:sz w:val="36"/>
          <w:szCs w:val="36"/>
          <w:lang w:val="es-MX"/>
        </w:rPr>
        <w:t xml:space="preserve"> </w:t>
      </w:r>
      <w:proofErr w:type="spellStart"/>
      <w:r w:rsidR="00261686" w:rsidRPr="0036373D">
        <w:rPr>
          <w:rFonts w:asciiTheme="majorBidi" w:eastAsia="Times New Roman" w:hAnsiTheme="majorBidi" w:cstheme="majorBidi"/>
          <w:b/>
          <w:bCs/>
          <w:color w:val="0070C0"/>
          <w:sz w:val="36"/>
          <w:szCs w:val="36"/>
          <w:lang w:val="es-MX"/>
        </w:rPr>
        <w:t>Mapping</w:t>
      </w:r>
      <w:proofErr w:type="spellEnd"/>
    </w:p>
    <w:p w14:paraId="50164684" w14:textId="77777777" w:rsidR="00261686" w:rsidRPr="0036373D" w:rsidRDefault="00261686" w:rsidP="00B10BA8">
      <w:pPr>
        <w:spacing w:line="240" w:lineRule="auto"/>
        <w:jc w:val="center"/>
        <w:rPr>
          <w:rFonts w:asciiTheme="majorBidi" w:eastAsia="Times New Roman" w:hAnsiTheme="majorBidi" w:cstheme="majorBidi"/>
          <w:b/>
          <w:bCs/>
          <w:color w:val="0070C0"/>
          <w:sz w:val="36"/>
          <w:szCs w:val="36"/>
          <w:lang w:val="es-MX"/>
        </w:rPr>
      </w:pPr>
      <w:proofErr w:type="spellStart"/>
      <w:r w:rsidRPr="0036373D">
        <w:rPr>
          <w:rFonts w:asciiTheme="majorBidi" w:eastAsia="Times New Roman" w:hAnsiTheme="majorBidi" w:cstheme="majorBidi"/>
          <w:b/>
          <w:bCs/>
          <w:color w:val="0070C0"/>
          <w:sz w:val="36"/>
          <w:szCs w:val="36"/>
          <w:lang w:val="es-MX"/>
        </w:rPr>
        <w:t>Cartographie</w:t>
      </w:r>
      <w:proofErr w:type="spellEnd"/>
      <w:r w:rsidRPr="0036373D">
        <w:rPr>
          <w:rFonts w:asciiTheme="majorBidi" w:eastAsia="Times New Roman" w:hAnsiTheme="majorBidi" w:cstheme="majorBidi"/>
          <w:b/>
          <w:bCs/>
          <w:color w:val="0070C0"/>
          <w:sz w:val="36"/>
          <w:szCs w:val="36"/>
          <w:lang w:val="es-MX"/>
        </w:rPr>
        <w:t xml:space="preserve"> de la </w:t>
      </w:r>
      <w:proofErr w:type="spellStart"/>
      <w:r w:rsidRPr="0036373D">
        <w:rPr>
          <w:rFonts w:asciiTheme="majorBidi" w:eastAsia="Times New Roman" w:hAnsiTheme="majorBidi" w:cstheme="majorBidi"/>
          <w:b/>
          <w:bCs/>
          <w:color w:val="0070C0"/>
          <w:sz w:val="36"/>
          <w:szCs w:val="36"/>
          <w:lang w:val="es-MX"/>
        </w:rPr>
        <w:t>température</w:t>
      </w:r>
      <w:proofErr w:type="spellEnd"/>
    </w:p>
    <w:p w14:paraId="019C1E7B" w14:textId="77777777" w:rsidR="00261686" w:rsidRPr="0036373D" w:rsidRDefault="00261686" w:rsidP="00B10BA8">
      <w:pPr>
        <w:spacing w:line="240" w:lineRule="auto"/>
        <w:jc w:val="center"/>
        <w:rPr>
          <w:rFonts w:asciiTheme="majorBidi" w:eastAsia="Times New Roman" w:hAnsiTheme="majorBidi" w:cstheme="majorBidi"/>
          <w:b/>
          <w:bCs/>
          <w:color w:val="0070C0"/>
          <w:sz w:val="36"/>
          <w:szCs w:val="36"/>
          <w:lang w:val="es-MX"/>
        </w:rPr>
      </w:pPr>
      <w:proofErr w:type="spellStart"/>
      <w:r w:rsidRPr="00261686">
        <w:rPr>
          <w:rFonts w:asciiTheme="majorBidi" w:eastAsia="Times New Roman" w:hAnsiTheme="majorBidi" w:cstheme="majorBidi"/>
          <w:b/>
          <w:bCs/>
          <w:color w:val="0070C0"/>
          <w:sz w:val="36"/>
          <w:szCs w:val="36"/>
        </w:rPr>
        <w:t>Температуракарт</w:t>
      </w:r>
      <w:proofErr w:type="spellEnd"/>
    </w:p>
    <w:p w14:paraId="5D4A1712" w14:textId="77777777" w:rsidR="00261686" w:rsidRPr="0036373D" w:rsidRDefault="00261686" w:rsidP="00B10BA8">
      <w:pPr>
        <w:spacing w:line="240" w:lineRule="auto"/>
        <w:jc w:val="center"/>
        <w:rPr>
          <w:rFonts w:asciiTheme="majorBidi" w:eastAsia="Times New Roman" w:hAnsiTheme="majorBidi" w:cstheme="majorBidi"/>
          <w:b/>
          <w:bCs/>
          <w:color w:val="0070C0"/>
          <w:sz w:val="36"/>
          <w:szCs w:val="36"/>
          <w:lang w:val="es-MX"/>
        </w:rPr>
      </w:pPr>
      <w:r w:rsidRPr="0036373D">
        <w:rPr>
          <w:rFonts w:asciiTheme="majorBidi" w:eastAsia="Times New Roman" w:hAnsiTheme="majorBidi" w:cstheme="majorBidi"/>
          <w:b/>
          <w:bCs/>
          <w:color w:val="0070C0"/>
          <w:sz w:val="36"/>
          <w:szCs w:val="36"/>
          <w:lang w:val="es-MX"/>
        </w:rPr>
        <w:t>Mapeo de temperatura</w:t>
      </w:r>
    </w:p>
    <w:p w14:paraId="7E63E4D4" w14:textId="77777777" w:rsidR="00261686" w:rsidRPr="0036373D" w:rsidRDefault="00261686" w:rsidP="00B10BA8">
      <w:pPr>
        <w:spacing w:line="240" w:lineRule="auto"/>
        <w:jc w:val="center"/>
        <w:rPr>
          <w:rFonts w:asciiTheme="majorBidi" w:eastAsia="Times New Roman" w:hAnsiTheme="majorBidi" w:cstheme="majorBidi"/>
          <w:b/>
          <w:bCs/>
          <w:color w:val="0070C0"/>
          <w:sz w:val="36"/>
          <w:szCs w:val="36"/>
          <w:lang w:val="es-MX"/>
        </w:rPr>
      </w:pPr>
      <w:r w:rsidRPr="00261686">
        <w:rPr>
          <w:rFonts w:asciiTheme="majorBidi" w:eastAsia="Times New Roman" w:hAnsiTheme="majorBidi" w:cstheme="majorBidi"/>
          <w:b/>
          <w:bCs/>
          <w:color w:val="0070C0"/>
          <w:sz w:val="36"/>
          <w:szCs w:val="36"/>
          <w:rtl/>
        </w:rPr>
        <w:t>رسم خرائط الحرارة</w:t>
      </w:r>
    </w:p>
    <w:p w14:paraId="594E95C5" w14:textId="77777777" w:rsidR="00261686" w:rsidRPr="0036373D" w:rsidRDefault="001A7880" w:rsidP="001A7880">
      <w:pPr>
        <w:tabs>
          <w:tab w:val="left" w:pos="1504"/>
          <w:tab w:val="center" w:pos="4320"/>
        </w:tabs>
        <w:spacing w:line="240" w:lineRule="auto"/>
        <w:rPr>
          <w:rFonts w:asciiTheme="majorBidi" w:eastAsia="PMingLiU" w:hAnsi="PMingLiU" w:cstheme="majorBidi"/>
          <w:b/>
          <w:bCs/>
          <w:color w:val="0070C0"/>
          <w:sz w:val="36"/>
          <w:szCs w:val="36"/>
          <w:lang w:val="es-MX"/>
        </w:rPr>
      </w:pPr>
      <w:r w:rsidRPr="0036373D">
        <w:rPr>
          <w:rFonts w:asciiTheme="majorBidi" w:eastAsia="MS Mincho" w:hAnsi="MS Mincho" w:cstheme="majorBidi"/>
          <w:b/>
          <w:bCs/>
          <w:color w:val="0070C0"/>
          <w:sz w:val="36"/>
          <w:szCs w:val="36"/>
          <w:lang w:val="es-MX"/>
        </w:rPr>
        <w:tab/>
      </w:r>
      <w:r w:rsidRPr="0036373D">
        <w:rPr>
          <w:rFonts w:asciiTheme="majorBidi" w:eastAsia="MS Mincho" w:hAnsi="MS Mincho" w:cstheme="majorBidi"/>
          <w:b/>
          <w:bCs/>
          <w:color w:val="0070C0"/>
          <w:sz w:val="36"/>
          <w:szCs w:val="36"/>
          <w:lang w:val="es-MX"/>
        </w:rPr>
        <w:tab/>
      </w:r>
      <w:proofErr w:type="spellStart"/>
      <w:r w:rsidR="00261686" w:rsidRPr="00261686">
        <w:rPr>
          <w:rFonts w:asciiTheme="majorBidi" w:eastAsia="MS Mincho" w:hAnsi="MS Mincho" w:cstheme="majorBidi"/>
          <w:b/>
          <w:bCs/>
          <w:color w:val="0070C0"/>
          <w:sz w:val="36"/>
          <w:szCs w:val="36"/>
        </w:rPr>
        <w:t>温度</w:t>
      </w:r>
      <w:r w:rsidR="00261686" w:rsidRPr="00261686">
        <w:rPr>
          <w:rFonts w:asciiTheme="majorBidi" w:eastAsia="PMingLiU" w:hAnsi="PMingLiU" w:cstheme="majorBidi"/>
          <w:b/>
          <w:bCs/>
          <w:color w:val="0070C0"/>
          <w:sz w:val="36"/>
          <w:szCs w:val="36"/>
        </w:rPr>
        <w:t>测绘</w:t>
      </w:r>
      <w:proofErr w:type="spellEnd"/>
    </w:p>
    <w:p w14:paraId="36D4910A" w14:textId="77777777" w:rsidR="006B1A63" w:rsidRPr="0036373D" w:rsidRDefault="006B1A63" w:rsidP="001A7880">
      <w:pPr>
        <w:tabs>
          <w:tab w:val="left" w:pos="1504"/>
          <w:tab w:val="center" w:pos="4320"/>
        </w:tabs>
        <w:spacing w:line="240" w:lineRule="auto"/>
        <w:rPr>
          <w:rFonts w:asciiTheme="majorBidi" w:eastAsia="PMingLiU" w:hAnsi="PMingLiU" w:cstheme="majorBidi"/>
          <w:b/>
          <w:bCs/>
          <w:color w:val="0070C0"/>
          <w:sz w:val="36"/>
          <w:szCs w:val="36"/>
          <w:lang w:val="es-MX"/>
        </w:rPr>
      </w:pPr>
      <w:bookmarkStart w:id="0" w:name="_GoBack"/>
      <w:bookmarkEnd w:id="0"/>
      <w:r w:rsidRPr="006B1A63">
        <w:rPr>
          <w:rFonts w:asciiTheme="majorBidi" w:eastAsia="PMingLiU" w:hAnsi="PMingLiU" w:cstheme="majorBidi"/>
          <w:b/>
          <w:bCs/>
          <w:noProof/>
          <w:color w:val="0070C0"/>
          <w:sz w:val="36"/>
          <w:szCs w:val="36"/>
          <w:lang w:bidi="fa-IR"/>
        </w:rPr>
        <w:drawing>
          <wp:anchor distT="0" distB="0" distL="114300" distR="114300" simplePos="0" relativeHeight="251655680" behindDoc="0" locked="0" layoutInCell="1" allowOverlap="1" wp14:anchorId="3B90FF5C" wp14:editId="44A13DB8">
            <wp:simplePos x="0" y="0"/>
            <wp:positionH relativeFrom="column">
              <wp:posOffset>2084070</wp:posOffset>
            </wp:positionH>
            <wp:positionV relativeFrom="paragraph">
              <wp:posOffset>120650</wp:posOffset>
            </wp:positionV>
            <wp:extent cx="1327785" cy="457200"/>
            <wp:effectExtent l="19050" t="0" r="5715" b="0"/>
            <wp:wrapSquare wrapText="bothSides"/>
            <wp:docPr id="5" name="Picture 1" descr="C:\Users\Mojtaba\Desktop\TempMapping_V1.0\Common Files\Logo Images\TM_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ojtaba\Desktop\TempMapping_V1.0\Common Files\Logo Images\TM_LOGO.jpg"/>
                    <pic:cNvPicPr>
                      <a:picLocks noChangeAspect="1" noChangeArrowheads="1"/>
                    </pic:cNvPicPr>
                  </pic:nvPicPr>
                  <pic:blipFill>
                    <a:blip r:embed="rId8" cstate="print"/>
                    <a:srcRect/>
                    <a:stretch>
                      <a:fillRect/>
                    </a:stretch>
                  </pic:blipFill>
                  <pic:spPr bwMode="auto">
                    <a:xfrm>
                      <a:off x="0" y="0"/>
                      <a:ext cx="1327785" cy="457200"/>
                    </a:xfrm>
                    <a:prstGeom prst="rect">
                      <a:avLst/>
                    </a:prstGeom>
                    <a:noFill/>
                    <a:ln w="9525">
                      <a:noFill/>
                      <a:miter lim="800000"/>
                      <a:headEnd/>
                      <a:tailEnd/>
                    </a:ln>
                  </pic:spPr>
                </pic:pic>
              </a:graphicData>
            </a:graphic>
          </wp:anchor>
        </w:drawing>
      </w:r>
    </w:p>
    <w:p w14:paraId="13CD0ABF" w14:textId="77777777" w:rsidR="006B1A63" w:rsidRPr="0036373D" w:rsidRDefault="006B1A63" w:rsidP="001A7880">
      <w:pPr>
        <w:tabs>
          <w:tab w:val="left" w:pos="1504"/>
          <w:tab w:val="center" w:pos="4320"/>
        </w:tabs>
        <w:spacing w:line="240" w:lineRule="auto"/>
        <w:rPr>
          <w:rFonts w:asciiTheme="majorBidi" w:eastAsia="Times New Roman" w:hAnsiTheme="majorBidi" w:cstheme="majorBidi"/>
          <w:b/>
          <w:bCs/>
          <w:color w:val="0070C0"/>
          <w:sz w:val="36"/>
          <w:szCs w:val="36"/>
          <w:lang w:val="es-MX"/>
        </w:rPr>
      </w:pPr>
    </w:p>
    <w:p w14:paraId="3C21FA42" w14:textId="5DD96F91" w:rsidR="001B2377" w:rsidRPr="0036373D" w:rsidRDefault="00AB54DD" w:rsidP="0050125A">
      <w:pPr>
        <w:spacing w:line="240" w:lineRule="auto"/>
        <w:jc w:val="center"/>
        <w:rPr>
          <w:rFonts w:asciiTheme="majorBidi" w:eastAsia="Times New Roman" w:hAnsiTheme="majorBidi" w:cstheme="majorBidi"/>
          <w:b/>
          <w:bCs/>
          <w:lang w:val="es-MX"/>
        </w:rPr>
      </w:pPr>
      <w:r w:rsidRPr="0036373D">
        <w:rPr>
          <w:rFonts w:asciiTheme="majorBidi" w:eastAsia="Times New Roman" w:hAnsiTheme="majorBidi" w:cstheme="majorBidi"/>
          <w:b/>
          <w:bCs/>
          <w:lang w:val="es-MX"/>
        </w:rPr>
        <w:t>(</w:t>
      </w:r>
      <w:proofErr w:type="spellStart"/>
      <w:r w:rsidR="00B10BA8" w:rsidRPr="0036373D">
        <w:rPr>
          <w:rFonts w:asciiTheme="majorBidi" w:eastAsia="Times New Roman" w:hAnsiTheme="majorBidi" w:cstheme="majorBidi"/>
          <w:b/>
          <w:bCs/>
          <w:lang w:val="es-MX"/>
        </w:rPr>
        <w:t>Version</w:t>
      </w:r>
      <w:proofErr w:type="spellEnd"/>
      <w:r w:rsidR="005F6FE3" w:rsidRPr="0036373D">
        <w:rPr>
          <w:rFonts w:asciiTheme="majorBidi" w:eastAsia="Times New Roman" w:hAnsiTheme="majorBidi" w:cstheme="majorBidi"/>
          <w:b/>
          <w:bCs/>
          <w:lang w:val="es-MX"/>
        </w:rPr>
        <w:t xml:space="preserve"> </w:t>
      </w:r>
      <w:r w:rsidR="0036373D">
        <w:rPr>
          <w:rFonts w:asciiTheme="majorBidi" w:eastAsia="Times New Roman" w:hAnsiTheme="majorBidi" w:cstheme="majorBidi"/>
          <w:b/>
          <w:bCs/>
          <w:lang w:val="es-MX"/>
        </w:rPr>
        <w:t>5</w:t>
      </w:r>
      <w:r w:rsidRPr="0036373D">
        <w:rPr>
          <w:rFonts w:asciiTheme="majorBidi" w:eastAsia="Times New Roman" w:hAnsiTheme="majorBidi" w:cstheme="majorBidi"/>
          <w:b/>
          <w:bCs/>
          <w:lang w:val="es-MX"/>
        </w:rPr>
        <w:t>.</w:t>
      </w:r>
      <w:r w:rsidR="0036373D">
        <w:rPr>
          <w:rFonts w:asciiTheme="majorBidi" w:eastAsia="Times New Roman" w:hAnsiTheme="majorBidi" w:cstheme="majorBidi"/>
          <w:b/>
          <w:bCs/>
          <w:lang w:val="es-MX"/>
        </w:rPr>
        <w:t>1</w:t>
      </w:r>
      <w:r w:rsidRPr="0036373D">
        <w:rPr>
          <w:rFonts w:asciiTheme="majorBidi" w:eastAsia="Times New Roman" w:hAnsiTheme="majorBidi" w:cstheme="majorBidi"/>
          <w:b/>
          <w:bCs/>
          <w:lang w:val="es-MX"/>
        </w:rPr>
        <w:t>)</w:t>
      </w:r>
    </w:p>
    <w:tbl>
      <w:tblPr>
        <w:tblStyle w:val="TableGrid"/>
        <w:tblW w:w="9720" w:type="dxa"/>
        <w:tblInd w:w="-522" w:type="dxa"/>
        <w:shd w:val="clear" w:color="auto" w:fill="D9D9D9" w:themeFill="background1" w:themeFillShade="D9"/>
        <w:tblLook w:val="04A0" w:firstRow="1" w:lastRow="0" w:firstColumn="1" w:lastColumn="0" w:noHBand="0" w:noVBand="1"/>
      </w:tblPr>
      <w:tblGrid>
        <w:gridCol w:w="5400"/>
        <w:gridCol w:w="4320"/>
      </w:tblGrid>
      <w:tr w:rsidR="005F6FE3" w14:paraId="00F19491" w14:textId="77777777" w:rsidTr="00CE15D2">
        <w:tc>
          <w:tcPr>
            <w:tcW w:w="5400" w:type="dxa"/>
            <w:shd w:val="clear" w:color="auto" w:fill="D9D9D9" w:themeFill="background1" w:themeFillShade="D9"/>
            <w:vAlign w:val="center"/>
          </w:tcPr>
          <w:p w14:paraId="7E8A8AA4" w14:textId="77777777" w:rsidR="005F6FE3" w:rsidRDefault="005F6FE3" w:rsidP="005F6FE3">
            <w:pPr>
              <w:rPr>
                <w:lang w:val="en-PH"/>
              </w:rPr>
            </w:pPr>
            <w:r w:rsidRPr="004714D5">
              <w:rPr>
                <w:lang w:val="en-PH"/>
              </w:rPr>
              <w:t>Please select your language and click on it</w:t>
            </w:r>
          </w:p>
        </w:tc>
        <w:tc>
          <w:tcPr>
            <w:tcW w:w="4320" w:type="dxa"/>
            <w:shd w:val="clear" w:color="auto" w:fill="D9D9D9" w:themeFill="background1" w:themeFillShade="D9"/>
            <w:vAlign w:val="center"/>
          </w:tcPr>
          <w:p w14:paraId="23F5BF86" w14:textId="77777777" w:rsidR="005F6FE3" w:rsidRPr="0044269D" w:rsidRDefault="00EF3AF3" w:rsidP="00CE15D2">
            <w:pPr>
              <w:jc w:val="center"/>
              <w:rPr>
                <w:b/>
                <w:bCs/>
                <w:lang w:val="en-PH"/>
              </w:rPr>
            </w:pPr>
            <w:hyperlink w:anchor="_Enabling_Macros" w:history="1">
              <w:r w:rsidR="005F6FE3" w:rsidRPr="0044269D">
                <w:rPr>
                  <w:rStyle w:val="Hyperlink"/>
                  <w:b/>
                  <w:bCs/>
                  <w:sz w:val="24"/>
                  <w:szCs w:val="24"/>
                  <w:lang w:val="en-PH"/>
                </w:rPr>
                <w:t xml:space="preserve">English  </w:t>
              </w:r>
            </w:hyperlink>
          </w:p>
          <w:p w14:paraId="25C13A98" w14:textId="77777777" w:rsidR="00CE15D2" w:rsidRPr="00CE15D2" w:rsidRDefault="00CE15D2" w:rsidP="00CE15D2">
            <w:pPr>
              <w:rPr>
                <w:rFonts w:ascii="Times New Roman" w:hAnsi="Times New Roman" w:cs="Times New Roman"/>
                <w:lang w:val="en-PH"/>
              </w:rPr>
            </w:pPr>
            <w:r w:rsidRPr="00CE15D2">
              <w:rPr>
                <w:rFonts w:ascii="Times New Roman" w:hAnsi="Times New Roman" w:cs="Times New Roman"/>
                <w:sz w:val="20"/>
                <w:szCs w:val="20"/>
                <w:lang w:val="en-PH"/>
              </w:rPr>
              <w:t>Hold control key and click</w:t>
            </w:r>
          </w:p>
        </w:tc>
      </w:tr>
      <w:tr w:rsidR="005F6FE3" w:rsidRPr="0036373D" w14:paraId="6E13EBF9" w14:textId="77777777" w:rsidTr="00CE15D2">
        <w:tc>
          <w:tcPr>
            <w:tcW w:w="5400" w:type="dxa"/>
            <w:shd w:val="clear" w:color="auto" w:fill="D9D9D9" w:themeFill="background1" w:themeFillShade="D9"/>
            <w:vAlign w:val="center"/>
          </w:tcPr>
          <w:p w14:paraId="4EDD2CC2" w14:textId="77777777" w:rsidR="005F6FE3" w:rsidRPr="004714D5" w:rsidRDefault="005F6FE3" w:rsidP="005F6FE3">
            <w:pPr>
              <w:rPr>
                <w:lang w:val="en-PH"/>
              </w:rPr>
            </w:pPr>
            <w:proofErr w:type="spellStart"/>
            <w:r w:rsidRPr="004714D5">
              <w:rPr>
                <w:lang w:val="en-PH"/>
              </w:rPr>
              <w:t>S'ilvousplaîtsélectionnezvotre</w:t>
            </w:r>
            <w:proofErr w:type="spellEnd"/>
            <w:r w:rsidRPr="004714D5">
              <w:rPr>
                <w:lang w:val="en-PH"/>
              </w:rPr>
              <w:t xml:space="preserve"> langue et </w:t>
            </w:r>
            <w:proofErr w:type="spellStart"/>
            <w:r w:rsidRPr="004714D5">
              <w:rPr>
                <w:lang w:val="en-PH"/>
              </w:rPr>
              <w:t>cliquezsurelle</w:t>
            </w:r>
            <w:proofErr w:type="spellEnd"/>
          </w:p>
        </w:tc>
        <w:tc>
          <w:tcPr>
            <w:tcW w:w="4320" w:type="dxa"/>
            <w:shd w:val="clear" w:color="auto" w:fill="D9D9D9" w:themeFill="background1" w:themeFillShade="D9"/>
            <w:vAlign w:val="center"/>
          </w:tcPr>
          <w:p w14:paraId="160ADD28" w14:textId="77777777" w:rsidR="00CE15D2" w:rsidRPr="0036373D" w:rsidRDefault="00EF3AF3" w:rsidP="00CE15D2">
            <w:pPr>
              <w:jc w:val="center"/>
              <w:rPr>
                <w:rFonts w:ascii="Times New Roman" w:hAnsi="Times New Roman" w:cs="Times New Roman"/>
                <w:b/>
                <w:bCs/>
                <w:sz w:val="24"/>
                <w:szCs w:val="24"/>
                <w:lang w:val="es-MX"/>
              </w:rPr>
            </w:pPr>
            <w:hyperlink w:anchor="_Activer_les_macros_1" w:history="1">
              <w:proofErr w:type="spellStart"/>
              <w:r w:rsidR="005F6FE3" w:rsidRPr="0036373D">
                <w:rPr>
                  <w:rStyle w:val="Hyperlink"/>
                  <w:rFonts w:ascii="Times New Roman" w:hAnsi="Times New Roman" w:cs="Times New Roman"/>
                  <w:b/>
                  <w:bCs/>
                  <w:sz w:val="24"/>
                  <w:szCs w:val="24"/>
                  <w:lang w:val="es-MX"/>
                </w:rPr>
                <w:t>Françai</w:t>
              </w:r>
              <w:proofErr w:type="spellEnd"/>
              <w:r w:rsidR="005F6FE3" w:rsidRPr="0036373D">
                <w:rPr>
                  <w:rStyle w:val="Hyperlink"/>
                  <w:rFonts w:ascii="Times New Roman" w:hAnsi="Times New Roman" w:cs="Times New Roman"/>
                  <w:b/>
                  <w:bCs/>
                  <w:sz w:val="24"/>
                  <w:szCs w:val="24"/>
                  <w:lang w:val="es-MX"/>
                </w:rPr>
                <w:t>s</w:t>
              </w:r>
            </w:hyperlink>
          </w:p>
          <w:p w14:paraId="39D2FBD5" w14:textId="77777777" w:rsidR="005F6FE3" w:rsidRPr="0036373D" w:rsidRDefault="00CE15D2" w:rsidP="005F6FE3">
            <w:pPr>
              <w:rPr>
                <w:lang w:val="es-MX"/>
              </w:rPr>
            </w:pPr>
            <w:proofErr w:type="spellStart"/>
            <w:r w:rsidRPr="0036373D">
              <w:rPr>
                <w:rFonts w:ascii="Times New Roman" w:hAnsi="Times New Roman" w:cs="Times New Roman"/>
                <w:sz w:val="20"/>
                <w:szCs w:val="20"/>
                <w:lang w:val="es-MX"/>
              </w:rPr>
              <w:t>Maintenez</w:t>
            </w:r>
            <w:proofErr w:type="spellEnd"/>
            <w:r w:rsidRPr="0036373D">
              <w:rPr>
                <w:rFonts w:ascii="Times New Roman" w:hAnsi="Times New Roman" w:cs="Times New Roman"/>
                <w:sz w:val="20"/>
                <w:szCs w:val="20"/>
                <w:lang w:val="es-MX"/>
              </w:rPr>
              <w:t xml:space="preserve"> la </w:t>
            </w:r>
            <w:proofErr w:type="spellStart"/>
            <w:r w:rsidRPr="0036373D">
              <w:rPr>
                <w:rFonts w:ascii="Times New Roman" w:hAnsi="Times New Roman" w:cs="Times New Roman"/>
                <w:sz w:val="20"/>
                <w:szCs w:val="20"/>
                <w:lang w:val="es-MX"/>
              </w:rPr>
              <w:t>touche</w:t>
            </w:r>
            <w:proofErr w:type="spellEnd"/>
            <w:r w:rsidRPr="0036373D">
              <w:rPr>
                <w:rFonts w:ascii="Times New Roman" w:hAnsi="Times New Roman" w:cs="Times New Roman"/>
                <w:sz w:val="20"/>
                <w:szCs w:val="20"/>
                <w:lang w:val="es-MX"/>
              </w:rPr>
              <w:t xml:space="preserve"> de </w:t>
            </w:r>
            <w:proofErr w:type="spellStart"/>
            <w:r w:rsidRPr="0036373D">
              <w:rPr>
                <w:rFonts w:ascii="Times New Roman" w:hAnsi="Times New Roman" w:cs="Times New Roman"/>
                <w:sz w:val="20"/>
                <w:szCs w:val="20"/>
                <w:lang w:val="es-MX"/>
              </w:rPr>
              <w:t>commande</w:t>
            </w:r>
            <w:proofErr w:type="spellEnd"/>
            <w:r w:rsidRPr="0036373D">
              <w:rPr>
                <w:rFonts w:ascii="Times New Roman" w:hAnsi="Times New Roman" w:cs="Times New Roman"/>
                <w:sz w:val="20"/>
                <w:szCs w:val="20"/>
                <w:lang w:val="es-MX"/>
              </w:rPr>
              <w:t xml:space="preserve"> et </w:t>
            </w:r>
            <w:proofErr w:type="spellStart"/>
            <w:r w:rsidRPr="0036373D">
              <w:rPr>
                <w:rFonts w:ascii="Times New Roman" w:hAnsi="Times New Roman" w:cs="Times New Roman"/>
                <w:sz w:val="20"/>
                <w:szCs w:val="20"/>
                <w:lang w:val="es-MX"/>
              </w:rPr>
              <w:t>cliquezsur</w:t>
            </w:r>
            <w:proofErr w:type="spellEnd"/>
          </w:p>
        </w:tc>
      </w:tr>
      <w:tr w:rsidR="005F6FE3" w:rsidRPr="0036373D" w14:paraId="0FC4ADD5" w14:textId="77777777" w:rsidTr="00CE15D2">
        <w:tc>
          <w:tcPr>
            <w:tcW w:w="5400" w:type="dxa"/>
            <w:shd w:val="clear" w:color="auto" w:fill="D9D9D9" w:themeFill="background1" w:themeFillShade="D9"/>
            <w:vAlign w:val="center"/>
          </w:tcPr>
          <w:p w14:paraId="0D50A83F" w14:textId="77777777" w:rsidR="005F6FE3" w:rsidRPr="00261686" w:rsidRDefault="005F6FE3" w:rsidP="005F6FE3">
            <w:pPr>
              <w:rPr>
                <w:lang w:val="ru-RU"/>
              </w:rPr>
            </w:pPr>
            <w:r w:rsidRPr="004714D5">
              <w:rPr>
                <w:lang w:val="ru-RU"/>
              </w:rPr>
              <w:t>Пожалуйста, выберите язык и нажмите на нее</w:t>
            </w:r>
          </w:p>
        </w:tc>
        <w:tc>
          <w:tcPr>
            <w:tcW w:w="4320" w:type="dxa"/>
            <w:shd w:val="clear" w:color="auto" w:fill="D9D9D9" w:themeFill="background1" w:themeFillShade="D9"/>
            <w:vAlign w:val="center"/>
          </w:tcPr>
          <w:p w14:paraId="6A5324DE" w14:textId="77777777" w:rsidR="005F6FE3" w:rsidRPr="00261686" w:rsidRDefault="00EF3AF3" w:rsidP="00CE15D2">
            <w:pPr>
              <w:jc w:val="center"/>
              <w:rPr>
                <w:rFonts w:ascii="Times New Roman" w:hAnsi="Times New Roman" w:cs="Times New Roman"/>
                <w:b/>
                <w:bCs/>
                <w:sz w:val="24"/>
                <w:szCs w:val="24"/>
                <w:lang w:val="ru-RU"/>
              </w:rPr>
            </w:pPr>
            <w:hyperlink w:anchor="_Включение_макросов" w:history="1">
              <w:r w:rsidR="005F6FE3" w:rsidRPr="00DC6411">
                <w:rPr>
                  <w:rStyle w:val="Hyperlink"/>
                  <w:rFonts w:ascii="Times New Roman" w:hAnsi="Times New Roman" w:cs="Times New Roman"/>
                  <w:b/>
                  <w:bCs/>
                  <w:sz w:val="24"/>
                  <w:szCs w:val="24"/>
                  <w:lang w:val="ru-RU"/>
                </w:rPr>
                <w:t>русский</w:t>
              </w:r>
            </w:hyperlink>
          </w:p>
          <w:p w14:paraId="12BA4A65" w14:textId="77777777" w:rsidR="00CE15D2" w:rsidRPr="00CE15D2" w:rsidRDefault="00CE15D2" w:rsidP="005F6FE3">
            <w:pPr>
              <w:rPr>
                <w:rFonts w:ascii="Times New Roman" w:hAnsi="Times New Roman" w:cs="Times New Roman"/>
                <w:lang w:val="ru-RU"/>
              </w:rPr>
            </w:pPr>
            <w:r w:rsidRPr="00CE15D2">
              <w:rPr>
                <w:rFonts w:ascii="Times New Roman" w:hAnsi="Times New Roman" w:cs="Times New Roman"/>
                <w:sz w:val="20"/>
                <w:szCs w:val="20"/>
                <w:lang w:val="ru-RU"/>
              </w:rPr>
              <w:t>Держите ключ управления и нажмите</w:t>
            </w:r>
          </w:p>
        </w:tc>
      </w:tr>
      <w:tr w:rsidR="005F6FE3" w:rsidRPr="0036373D" w14:paraId="3633DDE2" w14:textId="77777777" w:rsidTr="00CE15D2">
        <w:tc>
          <w:tcPr>
            <w:tcW w:w="5400" w:type="dxa"/>
            <w:shd w:val="clear" w:color="auto" w:fill="D9D9D9" w:themeFill="background1" w:themeFillShade="D9"/>
            <w:vAlign w:val="center"/>
          </w:tcPr>
          <w:p w14:paraId="074D6D25" w14:textId="77777777" w:rsidR="005F6FE3" w:rsidRPr="0036373D" w:rsidRDefault="005F6FE3" w:rsidP="005F6FE3">
            <w:pPr>
              <w:rPr>
                <w:lang w:val="es-MX"/>
              </w:rPr>
            </w:pPr>
            <w:proofErr w:type="spellStart"/>
            <w:r w:rsidRPr="0036373D">
              <w:rPr>
                <w:lang w:val="es-MX"/>
              </w:rPr>
              <w:t>Porfavorseleccionesuidioma</w:t>
            </w:r>
            <w:proofErr w:type="spellEnd"/>
            <w:r w:rsidRPr="0036373D">
              <w:rPr>
                <w:lang w:val="es-MX"/>
              </w:rPr>
              <w:t xml:space="preserve"> y </w:t>
            </w:r>
            <w:proofErr w:type="spellStart"/>
            <w:r w:rsidRPr="0036373D">
              <w:rPr>
                <w:lang w:val="es-MX"/>
              </w:rPr>
              <w:t>hagaclic</w:t>
            </w:r>
            <w:proofErr w:type="spellEnd"/>
            <w:r w:rsidRPr="0036373D">
              <w:rPr>
                <w:lang w:val="es-MX"/>
              </w:rPr>
              <w:t xml:space="preserve"> en él</w:t>
            </w:r>
          </w:p>
        </w:tc>
        <w:tc>
          <w:tcPr>
            <w:tcW w:w="4320" w:type="dxa"/>
            <w:shd w:val="clear" w:color="auto" w:fill="D9D9D9" w:themeFill="background1" w:themeFillShade="D9"/>
            <w:vAlign w:val="center"/>
          </w:tcPr>
          <w:p w14:paraId="4060D0B9" w14:textId="77777777" w:rsidR="005F6FE3" w:rsidRPr="0036373D" w:rsidRDefault="00EF3AF3" w:rsidP="0044269D">
            <w:pPr>
              <w:jc w:val="center"/>
              <w:rPr>
                <w:rFonts w:ascii="Times New Roman" w:hAnsi="Times New Roman" w:cs="Times New Roman"/>
                <w:b/>
                <w:bCs/>
                <w:sz w:val="24"/>
                <w:szCs w:val="24"/>
                <w:lang w:val="es-MX"/>
              </w:rPr>
            </w:pPr>
            <w:hyperlink w:anchor="_Habilitar_macros" w:history="1">
              <w:r w:rsidR="005F6FE3" w:rsidRPr="0036373D">
                <w:rPr>
                  <w:rStyle w:val="Hyperlink"/>
                  <w:rFonts w:ascii="Times New Roman" w:hAnsi="Times New Roman" w:cs="Times New Roman"/>
                  <w:b/>
                  <w:bCs/>
                  <w:sz w:val="24"/>
                  <w:szCs w:val="24"/>
                  <w:lang w:val="es-MX"/>
                </w:rPr>
                <w:t>Español</w:t>
              </w:r>
            </w:hyperlink>
          </w:p>
          <w:p w14:paraId="5D343075" w14:textId="77777777" w:rsidR="00CE15D2" w:rsidRPr="0036373D" w:rsidRDefault="0044269D" w:rsidP="005F6FE3">
            <w:pPr>
              <w:rPr>
                <w:rFonts w:ascii="Times New Roman" w:hAnsi="Times New Roman" w:cs="Times New Roman"/>
                <w:lang w:val="es-MX"/>
              </w:rPr>
            </w:pPr>
            <w:proofErr w:type="spellStart"/>
            <w:r w:rsidRPr="0036373D">
              <w:rPr>
                <w:rFonts w:ascii="Times New Roman" w:hAnsi="Times New Roman" w:cs="Times New Roman"/>
                <w:sz w:val="20"/>
                <w:szCs w:val="20"/>
                <w:lang w:val="es-MX"/>
              </w:rPr>
              <w:t>Mantenerpulsada</w:t>
            </w:r>
            <w:proofErr w:type="spellEnd"/>
            <w:r w:rsidRPr="0036373D">
              <w:rPr>
                <w:rFonts w:ascii="Times New Roman" w:hAnsi="Times New Roman" w:cs="Times New Roman"/>
                <w:sz w:val="20"/>
                <w:szCs w:val="20"/>
                <w:lang w:val="es-MX"/>
              </w:rPr>
              <w:t xml:space="preserve"> la tecla de control y </w:t>
            </w:r>
            <w:proofErr w:type="spellStart"/>
            <w:r w:rsidRPr="0036373D">
              <w:rPr>
                <w:rFonts w:ascii="Times New Roman" w:hAnsi="Times New Roman" w:cs="Times New Roman"/>
                <w:sz w:val="20"/>
                <w:szCs w:val="20"/>
                <w:lang w:val="es-MX"/>
              </w:rPr>
              <w:t>hagaclic</w:t>
            </w:r>
            <w:proofErr w:type="spellEnd"/>
            <w:r w:rsidRPr="0036373D">
              <w:rPr>
                <w:rFonts w:ascii="Times New Roman" w:hAnsi="Times New Roman" w:cs="Times New Roman"/>
                <w:sz w:val="20"/>
                <w:szCs w:val="20"/>
                <w:lang w:val="es-MX"/>
              </w:rPr>
              <w:t xml:space="preserve"> en</w:t>
            </w:r>
          </w:p>
        </w:tc>
      </w:tr>
      <w:tr w:rsidR="005F6FE3" w:rsidRPr="005F6FE3" w14:paraId="6E08DF3C" w14:textId="77777777" w:rsidTr="00CE15D2">
        <w:tc>
          <w:tcPr>
            <w:tcW w:w="5400" w:type="dxa"/>
            <w:shd w:val="clear" w:color="auto" w:fill="D9D9D9" w:themeFill="background1" w:themeFillShade="D9"/>
            <w:vAlign w:val="center"/>
          </w:tcPr>
          <w:p w14:paraId="7ED3F7B9" w14:textId="77777777" w:rsidR="005F6FE3" w:rsidRPr="0036373D" w:rsidRDefault="005F6FE3" w:rsidP="0044269D">
            <w:pPr>
              <w:jc w:val="right"/>
              <w:rPr>
                <w:lang w:val="es-MX"/>
              </w:rPr>
            </w:pPr>
            <w:r w:rsidRPr="004714D5">
              <w:rPr>
                <w:rFonts w:cs="Times New Roman"/>
                <w:rtl/>
                <w:lang w:val="en-PH"/>
              </w:rPr>
              <w:t>الرجاء تحديد اللغة واضغط عليها</w:t>
            </w:r>
          </w:p>
        </w:tc>
        <w:tc>
          <w:tcPr>
            <w:tcW w:w="4320" w:type="dxa"/>
            <w:shd w:val="clear" w:color="auto" w:fill="D9D9D9" w:themeFill="background1" w:themeFillShade="D9"/>
            <w:vAlign w:val="center"/>
          </w:tcPr>
          <w:p w14:paraId="24D35F22" w14:textId="77777777" w:rsidR="005F6FE3" w:rsidRDefault="00EF3AF3" w:rsidP="0044269D">
            <w:pPr>
              <w:jc w:val="center"/>
              <w:rPr>
                <w:rFonts w:ascii="Times New Roman" w:hAnsi="Times New Roman" w:cs="Times New Roman"/>
                <w:b/>
                <w:bCs/>
                <w:sz w:val="24"/>
                <w:szCs w:val="24"/>
                <w:lang w:val="en-PH"/>
              </w:rPr>
            </w:pPr>
            <w:hyperlink w:anchor="_تمكين_وحدات_الماكرو" w:history="1">
              <w:r w:rsidR="005F6FE3" w:rsidRPr="0044269D">
                <w:rPr>
                  <w:rStyle w:val="Hyperlink"/>
                  <w:rFonts w:ascii="Times New Roman" w:hAnsi="Times New Roman" w:cs="Times New Roman"/>
                  <w:b/>
                  <w:bCs/>
                  <w:sz w:val="24"/>
                  <w:szCs w:val="24"/>
                  <w:rtl/>
                  <w:lang w:val="en-PH"/>
                </w:rPr>
                <w:t>العربية</w:t>
              </w:r>
            </w:hyperlink>
          </w:p>
          <w:p w14:paraId="5BF5569E" w14:textId="77777777" w:rsidR="0044269D" w:rsidRPr="0044269D" w:rsidRDefault="0044269D" w:rsidP="0044269D">
            <w:pPr>
              <w:jc w:val="right"/>
              <w:rPr>
                <w:rFonts w:ascii="Times New Roman" w:hAnsi="Times New Roman" w:cs="Times New Roman"/>
                <w:sz w:val="20"/>
                <w:szCs w:val="20"/>
                <w:lang w:val="en-PH"/>
              </w:rPr>
            </w:pPr>
            <w:r w:rsidRPr="0044269D">
              <w:rPr>
                <w:rFonts w:ascii="Times New Roman" w:hAnsi="Times New Roman" w:cs="Times New Roman" w:hint="cs"/>
                <w:sz w:val="20"/>
                <w:szCs w:val="20"/>
                <w:rtl/>
                <w:lang w:val="en-PH"/>
              </w:rPr>
              <w:t>عقدمفتاحالتحكموانقر</w:t>
            </w:r>
          </w:p>
        </w:tc>
      </w:tr>
      <w:tr w:rsidR="005F6FE3" w:rsidRPr="005F6FE3" w14:paraId="6543376E" w14:textId="77777777" w:rsidTr="00CE15D2">
        <w:tc>
          <w:tcPr>
            <w:tcW w:w="5400" w:type="dxa"/>
            <w:shd w:val="clear" w:color="auto" w:fill="D9D9D9" w:themeFill="background1" w:themeFillShade="D9"/>
            <w:vAlign w:val="center"/>
          </w:tcPr>
          <w:p w14:paraId="6568F9F4" w14:textId="77777777" w:rsidR="005F6FE3" w:rsidRPr="0044269D" w:rsidRDefault="005F6FE3" w:rsidP="005F6FE3">
            <w:pPr>
              <w:rPr>
                <w:rFonts w:ascii="Times New Roman" w:hAnsi="Times New Roman" w:cs="Times New Roman"/>
                <w:b/>
                <w:bCs/>
                <w:lang w:val="en-PH"/>
              </w:rPr>
            </w:pPr>
            <w:proofErr w:type="spellStart"/>
            <w:r w:rsidRPr="0044269D">
              <w:rPr>
                <w:rFonts w:ascii="Times New Roman" w:eastAsia="MingLiU" w:hAnsi="MingLiU" w:cs="Times New Roman"/>
                <w:b/>
                <w:bCs/>
                <w:lang w:val="en-PH"/>
              </w:rPr>
              <w:t>请选择您的语言，点击它</w:t>
            </w:r>
            <w:proofErr w:type="spellEnd"/>
          </w:p>
        </w:tc>
        <w:tc>
          <w:tcPr>
            <w:tcW w:w="4320" w:type="dxa"/>
            <w:shd w:val="clear" w:color="auto" w:fill="D9D9D9" w:themeFill="background1" w:themeFillShade="D9"/>
            <w:vAlign w:val="center"/>
          </w:tcPr>
          <w:p w14:paraId="0749FAE8" w14:textId="77777777" w:rsidR="005F6FE3" w:rsidRDefault="00EF3AF3" w:rsidP="0044269D">
            <w:pPr>
              <w:jc w:val="center"/>
              <w:rPr>
                <w:rFonts w:ascii="Times New Roman" w:eastAsia="MS Gothic" w:hAnsi="Times New Roman" w:cs="Times New Roman"/>
                <w:b/>
                <w:bCs/>
                <w:sz w:val="24"/>
                <w:szCs w:val="24"/>
                <w:lang w:val="en-PH"/>
              </w:rPr>
            </w:pPr>
            <w:hyperlink w:anchor="_启用宏" w:history="1">
              <w:proofErr w:type="spellStart"/>
              <w:r w:rsidR="005F6FE3" w:rsidRPr="0044269D">
                <w:rPr>
                  <w:rStyle w:val="Hyperlink"/>
                  <w:rFonts w:ascii="Times New Roman" w:eastAsia="MS Gothic" w:hAnsi="MS Gothic" w:cs="Times New Roman"/>
                  <w:b/>
                  <w:bCs/>
                  <w:sz w:val="24"/>
                  <w:szCs w:val="24"/>
                  <w:lang w:val="en-PH"/>
                </w:rPr>
                <w:t>中国</w:t>
              </w:r>
              <w:proofErr w:type="spellEnd"/>
            </w:hyperlink>
          </w:p>
          <w:p w14:paraId="3C2B5406" w14:textId="77777777" w:rsidR="0044269D" w:rsidRPr="0044269D" w:rsidRDefault="0044269D" w:rsidP="0044269D">
            <w:pPr>
              <w:rPr>
                <w:rFonts w:ascii="Times New Roman" w:eastAsia="MS Gothic" w:hAnsi="Times New Roman" w:cs="Times New Roman"/>
                <w:lang w:val="en-PH"/>
              </w:rPr>
            </w:pPr>
            <w:proofErr w:type="spellStart"/>
            <w:r w:rsidRPr="0044269D">
              <w:rPr>
                <w:rFonts w:ascii="Times New Roman" w:eastAsia="MS Gothic" w:hAnsi="Times New Roman" w:cs="Times New Roman"/>
                <w:sz w:val="20"/>
                <w:szCs w:val="20"/>
                <w:lang w:val="en-PH"/>
              </w:rPr>
              <w:t>按住</w:t>
            </w:r>
            <w:proofErr w:type="spellEnd"/>
            <w:r w:rsidRPr="0044269D">
              <w:rPr>
                <w:rFonts w:ascii="Times New Roman" w:eastAsia="MS Gothic" w:hAnsi="Times New Roman" w:cs="Times New Roman"/>
                <w:sz w:val="20"/>
                <w:szCs w:val="20"/>
                <w:lang w:val="en-PH"/>
              </w:rPr>
              <w:t>Ctrl</w:t>
            </w:r>
            <w:proofErr w:type="spellStart"/>
            <w:r w:rsidRPr="0044269D">
              <w:rPr>
                <w:rFonts w:ascii="Times New Roman" w:eastAsia="MingLiU" w:hAnsi="MingLiU" w:cs="Times New Roman"/>
                <w:sz w:val="20"/>
                <w:szCs w:val="20"/>
                <w:lang w:val="en-PH"/>
              </w:rPr>
              <w:t>键</w:t>
            </w:r>
            <w:r w:rsidRPr="0044269D">
              <w:rPr>
                <w:rFonts w:ascii="Times New Roman" w:eastAsia="MS Gothic" w:hAnsi="MS Gothic" w:cs="Times New Roman"/>
                <w:sz w:val="20"/>
                <w:szCs w:val="20"/>
                <w:lang w:val="en-PH"/>
              </w:rPr>
              <w:t>并</w:t>
            </w:r>
            <w:r w:rsidRPr="0044269D">
              <w:rPr>
                <w:rFonts w:ascii="Times New Roman" w:eastAsia="MingLiU" w:hAnsi="MingLiU" w:cs="Times New Roman"/>
                <w:sz w:val="20"/>
                <w:szCs w:val="20"/>
                <w:lang w:val="en-PH"/>
              </w:rPr>
              <w:t>单击</w:t>
            </w:r>
            <w:proofErr w:type="spellEnd"/>
          </w:p>
        </w:tc>
      </w:tr>
      <w:tr w:rsidR="005F6FE3" w:rsidRPr="005F6FE3" w14:paraId="7FABD5A1" w14:textId="77777777" w:rsidTr="00CE15D2">
        <w:tc>
          <w:tcPr>
            <w:tcW w:w="5400" w:type="dxa"/>
            <w:shd w:val="clear" w:color="auto" w:fill="D9D9D9" w:themeFill="background1" w:themeFillShade="D9"/>
            <w:vAlign w:val="center"/>
          </w:tcPr>
          <w:p w14:paraId="5EB25B37" w14:textId="77777777" w:rsidR="005F6FE3" w:rsidRPr="005F6FE3" w:rsidRDefault="005F6FE3" w:rsidP="005F6FE3">
            <w:pPr>
              <w:rPr>
                <w:lang w:val="en-PH"/>
              </w:rPr>
            </w:pPr>
          </w:p>
        </w:tc>
        <w:tc>
          <w:tcPr>
            <w:tcW w:w="4320" w:type="dxa"/>
            <w:shd w:val="clear" w:color="auto" w:fill="D9D9D9" w:themeFill="background1" w:themeFillShade="D9"/>
            <w:vAlign w:val="center"/>
          </w:tcPr>
          <w:p w14:paraId="7B62282A" w14:textId="77777777" w:rsidR="005F6FE3" w:rsidRPr="0044269D" w:rsidRDefault="00EF3AF3" w:rsidP="0044269D">
            <w:pPr>
              <w:jc w:val="center"/>
              <w:rPr>
                <w:b/>
                <w:bCs/>
                <w:lang w:val="en-PH"/>
              </w:rPr>
            </w:pPr>
            <w:hyperlink w:anchor="_فعال_کردن_ماکرو" w:history="1">
              <w:r w:rsidR="005F6FE3" w:rsidRPr="0044269D">
                <w:rPr>
                  <w:rStyle w:val="Hyperlink"/>
                  <w:rFonts w:ascii="MS Gothic" w:eastAsia="MS Gothic" w:hAnsi="MS Gothic" w:cs="MS Gothic"/>
                  <w:b/>
                  <w:bCs/>
                  <w:sz w:val="24"/>
                  <w:szCs w:val="24"/>
                  <w:lang w:val="en-PH"/>
                </w:rPr>
                <w:t xml:space="preserve">Other </w:t>
              </w:r>
              <w:proofErr w:type="spellStart"/>
              <w:r w:rsidR="005F6FE3" w:rsidRPr="0044269D">
                <w:rPr>
                  <w:rStyle w:val="Hyperlink"/>
                  <w:rFonts w:ascii="MS Gothic" w:eastAsia="MS Gothic" w:hAnsi="MS Gothic" w:cs="MS Gothic"/>
                  <w:b/>
                  <w:bCs/>
                  <w:sz w:val="24"/>
                  <w:szCs w:val="24"/>
                  <w:lang w:val="en-PH"/>
                </w:rPr>
                <w:t>autre</w:t>
              </w:r>
              <w:proofErr w:type="spellEnd"/>
              <w:r w:rsidR="005F6FE3" w:rsidRPr="0044269D">
                <w:rPr>
                  <w:rStyle w:val="Hyperlink"/>
                  <w:rFonts w:eastAsia="MS Gothic" w:cs="MS Gothic"/>
                  <w:b/>
                  <w:bCs/>
                  <w:sz w:val="24"/>
                  <w:szCs w:val="24"/>
                  <w:lang w:val="ru-RU"/>
                </w:rPr>
                <w:t>другой</w:t>
              </w:r>
              <w:proofErr w:type="spellStart"/>
              <w:r w:rsidR="005F6FE3" w:rsidRPr="0044269D">
                <w:rPr>
                  <w:rStyle w:val="Hyperlink"/>
                  <w:rFonts w:ascii="MS Gothic" w:eastAsia="MS Gothic" w:hAnsi="MS Gothic" w:cs="MS Gothic"/>
                  <w:b/>
                  <w:bCs/>
                  <w:sz w:val="24"/>
                  <w:szCs w:val="24"/>
                  <w:lang w:val="en-PH"/>
                </w:rPr>
                <w:t>otro</w:t>
              </w:r>
              <w:proofErr w:type="spellEnd"/>
              <w:r w:rsidR="005F6FE3" w:rsidRPr="0044269D">
                <w:rPr>
                  <w:rStyle w:val="Hyperlink"/>
                  <w:rFonts w:ascii="MS Gothic" w:eastAsia="MS Gothic" w:hAnsi="MS Gothic" w:cs="Times New Roman"/>
                  <w:b/>
                  <w:bCs/>
                  <w:sz w:val="24"/>
                  <w:szCs w:val="24"/>
                  <w:rtl/>
                  <w:lang w:val="en-PH"/>
                </w:rPr>
                <w:t>آخر</w:t>
              </w:r>
              <w:proofErr w:type="spellStart"/>
              <w:r w:rsidR="005F6FE3" w:rsidRPr="0044269D">
                <w:rPr>
                  <w:rStyle w:val="Hyperlink"/>
                  <w:rFonts w:ascii="MS Gothic" w:eastAsia="MS Gothic" w:hAnsi="MS Gothic" w:cs="MS Gothic" w:hint="eastAsia"/>
                  <w:b/>
                  <w:bCs/>
                  <w:sz w:val="24"/>
                  <w:szCs w:val="24"/>
                  <w:lang w:val="en-PH"/>
                </w:rPr>
                <w:t>其他</w:t>
              </w:r>
              <w:proofErr w:type="spellEnd"/>
            </w:hyperlink>
          </w:p>
        </w:tc>
      </w:tr>
    </w:tbl>
    <w:p w14:paraId="7E2F83C9" w14:textId="77777777" w:rsidR="005F6FE3" w:rsidRDefault="005F6FE3" w:rsidP="00612F29">
      <w:pPr>
        <w:spacing w:line="240" w:lineRule="auto"/>
        <w:jc w:val="center"/>
        <w:rPr>
          <w:rFonts w:asciiTheme="majorBidi" w:eastAsia="Times New Roman" w:hAnsiTheme="majorBidi" w:cstheme="majorBidi"/>
          <w:b/>
          <w:bCs/>
          <w:sz w:val="28"/>
          <w:szCs w:val="28"/>
          <w:lang w:val="en-PH"/>
        </w:rPr>
      </w:pPr>
    </w:p>
    <w:p w14:paraId="7FDFB16C" w14:textId="77777777" w:rsidR="004D4C88" w:rsidRPr="00261686" w:rsidRDefault="00B242CB" w:rsidP="00261686">
      <w:pPr>
        <w:jc w:val="center"/>
        <w:rPr>
          <w:rFonts w:eastAsia="Times New Roman"/>
          <w:b/>
          <w:bCs/>
          <w:color w:val="0070C0"/>
          <w:sz w:val="28"/>
          <w:szCs w:val="28"/>
        </w:rPr>
      </w:pPr>
      <w:r>
        <w:rPr>
          <w:rFonts w:asciiTheme="majorBidi" w:eastAsia="Times New Roman" w:hAnsiTheme="majorBidi" w:cstheme="majorBidi"/>
          <w:b/>
          <w:bCs/>
          <w:sz w:val="28"/>
          <w:szCs w:val="28"/>
          <w:lang w:val="en-PH"/>
        </w:rPr>
        <w:br w:type="page"/>
      </w:r>
      <w:bookmarkStart w:id="1" w:name="_Enabling_Macros"/>
      <w:bookmarkEnd w:id="1"/>
      <w:r w:rsidR="00AE0308" w:rsidRPr="00261686">
        <w:rPr>
          <w:rFonts w:eastAsia="Times New Roman"/>
          <w:b/>
          <w:bCs/>
          <w:color w:val="0070C0"/>
          <w:sz w:val="28"/>
          <w:szCs w:val="28"/>
        </w:rPr>
        <w:lastRenderedPageBreak/>
        <w:t>Enabling Macros</w:t>
      </w:r>
    </w:p>
    <w:p w14:paraId="43A682BB" w14:textId="77777777" w:rsidR="00756F9B" w:rsidRPr="00255C6D" w:rsidRDefault="00356128" w:rsidP="00AE3FEF">
      <w:pPr>
        <w:spacing w:line="240" w:lineRule="auto"/>
        <w:rPr>
          <w:rStyle w:val="apple-style-span"/>
          <w:rFonts w:asciiTheme="majorBidi" w:hAnsiTheme="majorBidi" w:cstheme="majorBidi"/>
        </w:rPr>
      </w:pPr>
      <w:r w:rsidRPr="00255C6D">
        <w:rPr>
          <w:rFonts w:asciiTheme="majorBidi" w:eastAsia="Times New Roman" w:hAnsiTheme="majorBidi" w:cstheme="majorBidi"/>
        </w:rPr>
        <w:t>If there is any probl</w:t>
      </w:r>
      <w:r w:rsidR="00A5695C">
        <w:rPr>
          <w:rFonts w:asciiTheme="majorBidi" w:eastAsia="Times New Roman" w:hAnsiTheme="majorBidi" w:cstheme="majorBidi"/>
        </w:rPr>
        <w:t xml:space="preserve">em on running </w:t>
      </w:r>
      <w:proofErr w:type="spellStart"/>
      <w:r w:rsidR="00A5695C">
        <w:rPr>
          <w:rFonts w:asciiTheme="majorBidi" w:eastAsia="Times New Roman" w:hAnsiTheme="majorBidi" w:cstheme="majorBidi"/>
        </w:rPr>
        <w:t>the</w:t>
      </w:r>
      <w:r w:rsidR="00AE3FEF" w:rsidRPr="00255C6D">
        <w:rPr>
          <w:rFonts w:asciiTheme="majorBidi" w:eastAsia="Times New Roman" w:hAnsiTheme="majorBidi" w:cstheme="majorBidi"/>
        </w:rPr>
        <w:t>Temperature</w:t>
      </w:r>
      <w:proofErr w:type="spellEnd"/>
      <w:r w:rsidR="00AE3FEF" w:rsidRPr="00255C6D">
        <w:rPr>
          <w:rFonts w:asciiTheme="majorBidi" w:eastAsia="Times New Roman" w:hAnsiTheme="majorBidi" w:cstheme="majorBidi"/>
        </w:rPr>
        <w:t xml:space="preserve"> Mapping Application</w:t>
      </w:r>
      <w:r w:rsidRPr="00255C6D">
        <w:rPr>
          <w:rFonts w:asciiTheme="majorBidi" w:eastAsia="Times New Roman" w:hAnsiTheme="majorBidi" w:cstheme="majorBidi"/>
        </w:rPr>
        <w:t>, please follow instructions</w:t>
      </w:r>
      <w:r w:rsidR="004C464B" w:rsidRPr="00255C6D">
        <w:rPr>
          <w:rFonts w:asciiTheme="majorBidi" w:eastAsia="Times New Roman" w:hAnsiTheme="majorBidi" w:cstheme="majorBidi"/>
        </w:rPr>
        <w:t xml:space="preserve"> below</w:t>
      </w:r>
      <w:r w:rsidR="00AE3FEF" w:rsidRPr="00255C6D">
        <w:rPr>
          <w:rFonts w:asciiTheme="majorBidi" w:eastAsia="Times New Roman" w:hAnsiTheme="majorBidi" w:cstheme="majorBidi"/>
        </w:rPr>
        <w:t xml:space="preserve">.  </w:t>
      </w:r>
      <w:r w:rsidR="00756F9B" w:rsidRPr="00255C6D">
        <w:rPr>
          <w:rStyle w:val="apple-style-span"/>
          <w:rFonts w:asciiTheme="majorBidi" w:hAnsiTheme="majorBidi" w:cstheme="majorBidi"/>
        </w:rPr>
        <w:t xml:space="preserve">The following </w:t>
      </w:r>
      <w:r w:rsidR="00A5695C">
        <w:rPr>
          <w:rStyle w:val="apple-style-span"/>
          <w:rFonts w:asciiTheme="majorBidi" w:hAnsiTheme="majorBidi" w:cstheme="majorBidi"/>
        </w:rPr>
        <w:t xml:space="preserve">simple instructions </w:t>
      </w:r>
      <w:r w:rsidR="00756F9B" w:rsidRPr="00255C6D">
        <w:rPr>
          <w:rStyle w:val="apple-style-span"/>
          <w:rFonts w:asciiTheme="majorBidi" w:hAnsiTheme="majorBidi" w:cstheme="majorBidi"/>
        </w:rPr>
        <w:t xml:space="preserve">summarizes the macro security settings in different versions of </w:t>
      </w:r>
      <w:proofErr w:type="spellStart"/>
      <w:r w:rsidR="00756F9B" w:rsidRPr="00255C6D">
        <w:rPr>
          <w:rStyle w:val="apple-style-span"/>
          <w:rFonts w:asciiTheme="majorBidi" w:hAnsiTheme="majorBidi" w:cstheme="majorBidi"/>
        </w:rPr>
        <w:t>M</w:t>
      </w:r>
      <w:r w:rsidR="00612F29" w:rsidRPr="00255C6D">
        <w:rPr>
          <w:rStyle w:val="apple-style-span"/>
          <w:rFonts w:asciiTheme="majorBidi" w:hAnsiTheme="majorBidi" w:cstheme="majorBidi"/>
        </w:rPr>
        <w:t>SExcel</w:t>
      </w:r>
      <w:proofErr w:type="spellEnd"/>
      <w:r w:rsidR="00AE3FEF" w:rsidRPr="00255C6D">
        <w:rPr>
          <w:rStyle w:val="apple-style-span"/>
          <w:rFonts w:asciiTheme="majorBidi" w:hAnsiTheme="majorBidi" w:cstheme="majorBidi"/>
        </w:rPr>
        <w:t>.</w:t>
      </w:r>
    </w:p>
    <w:p w14:paraId="65F21B92" w14:textId="77777777" w:rsidR="00425960" w:rsidRPr="00255C6D" w:rsidRDefault="00425960" w:rsidP="00612F29">
      <w:pPr>
        <w:spacing w:line="240" w:lineRule="auto"/>
        <w:rPr>
          <w:rStyle w:val="apple-style-span"/>
          <w:rFonts w:asciiTheme="majorBidi" w:hAnsiTheme="majorBidi" w:cstheme="majorBidi"/>
        </w:rPr>
      </w:pPr>
      <w:r w:rsidRPr="00255C6D">
        <w:rPr>
          <w:rStyle w:val="apple-style-span"/>
          <w:rFonts w:asciiTheme="majorBidi" w:hAnsiTheme="majorBidi" w:cstheme="majorBidi"/>
        </w:rPr>
        <w:t xml:space="preserve">You can change macro security settings in the </w:t>
      </w:r>
      <w:r w:rsidR="004C464B" w:rsidRPr="00255C6D">
        <w:rPr>
          <w:rStyle w:val="apple-style-span"/>
          <w:rFonts w:asciiTheme="majorBidi" w:hAnsiTheme="majorBidi" w:cstheme="majorBidi"/>
        </w:rPr>
        <w:t xml:space="preserve">MS Excel </w:t>
      </w:r>
      <w:r w:rsidRPr="00255C6D">
        <w:rPr>
          <w:rStyle w:val="apple-style-span"/>
          <w:rFonts w:asciiTheme="majorBidi" w:hAnsiTheme="majorBidi" w:cstheme="majorBidi"/>
        </w:rPr>
        <w:t xml:space="preserve">Trust Center, unless a system administrator in your organization has changed the default settings to prevent you from changing the settings. In such cases, you need to contact </w:t>
      </w:r>
      <w:r w:rsidR="004C464B" w:rsidRPr="00255C6D">
        <w:rPr>
          <w:rStyle w:val="apple-style-span"/>
          <w:rFonts w:asciiTheme="majorBidi" w:hAnsiTheme="majorBidi" w:cstheme="majorBidi"/>
        </w:rPr>
        <w:t xml:space="preserve">your organization </w:t>
      </w:r>
      <w:r w:rsidRPr="00255C6D">
        <w:rPr>
          <w:rStyle w:val="apple-style-span"/>
          <w:rFonts w:asciiTheme="majorBidi" w:hAnsiTheme="majorBidi" w:cstheme="majorBidi"/>
        </w:rPr>
        <w:t>IT administrator</w:t>
      </w:r>
      <w:r w:rsidR="00612F29" w:rsidRPr="00255C6D">
        <w:rPr>
          <w:rStyle w:val="apple-style-span"/>
          <w:rFonts w:asciiTheme="majorBidi" w:hAnsiTheme="majorBidi" w:cstheme="majorBidi"/>
        </w:rPr>
        <w:t>.</w:t>
      </w:r>
    </w:p>
    <w:p w14:paraId="14188F80" w14:textId="77777777" w:rsidR="00AE3FEF" w:rsidRPr="00255C6D" w:rsidRDefault="0095564D" w:rsidP="00AE3FEF">
      <w:pPr>
        <w:spacing w:after="0" w:line="240" w:lineRule="auto"/>
        <w:outlineLvl w:val="1"/>
        <w:rPr>
          <w:rFonts w:asciiTheme="majorBidi" w:eastAsia="Times New Roman" w:hAnsiTheme="majorBidi" w:cstheme="majorBidi"/>
        </w:rPr>
      </w:pPr>
      <w:r w:rsidRPr="00255C6D">
        <w:rPr>
          <w:rFonts w:asciiTheme="majorBidi" w:eastAsia="Times New Roman" w:hAnsiTheme="majorBidi" w:cstheme="majorBidi"/>
          <w:b/>
          <w:bCs/>
        </w:rPr>
        <w:t>Enable macros when the Message Bar appears</w:t>
      </w:r>
    </w:p>
    <w:p w14:paraId="0D45E4B7" w14:textId="77777777" w:rsidR="009C35E5" w:rsidRPr="00255C6D" w:rsidRDefault="00AE3FEF" w:rsidP="000F097A">
      <w:pPr>
        <w:spacing w:after="0" w:line="240" w:lineRule="auto"/>
        <w:outlineLvl w:val="1"/>
        <w:rPr>
          <w:rFonts w:asciiTheme="majorBidi" w:eastAsia="Times New Roman" w:hAnsiTheme="majorBidi" w:cstheme="majorBidi"/>
        </w:rPr>
      </w:pPr>
      <w:r w:rsidRPr="00255C6D">
        <w:rPr>
          <w:rFonts w:asciiTheme="majorBidi" w:eastAsia="Times New Roman" w:hAnsiTheme="majorBidi" w:cstheme="majorBidi"/>
        </w:rPr>
        <w:t xml:space="preserve">You may see this message when you </w:t>
      </w:r>
      <w:r w:rsidR="009C35E5" w:rsidRPr="00255C6D">
        <w:rPr>
          <w:rFonts w:asciiTheme="majorBidi" w:eastAsia="Times New Roman" w:hAnsiTheme="majorBidi" w:cstheme="majorBidi"/>
        </w:rPr>
        <w:t xml:space="preserve">open the </w:t>
      </w:r>
      <w:r w:rsidR="00A5695C">
        <w:rPr>
          <w:rFonts w:asciiTheme="majorBidi" w:eastAsia="Times New Roman" w:hAnsiTheme="majorBidi" w:cstheme="majorBidi"/>
        </w:rPr>
        <w:t>Temperature M</w:t>
      </w:r>
      <w:r w:rsidR="000F097A">
        <w:rPr>
          <w:rFonts w:asciiTheme="majorBidi" w:eastAsia="Times New Roman" w:hAnsiTheme="majorBidi" w:cstheme="majorBidi"/>
        </w:rPr>
        <w:t>apping application</w:t>
      </w:r>
      <w:r w:rsidR="009C35E5" w:rsidRPr="00255C6D">
        <w:rPr>
          <w:rFonts w:asciiTheme="majorBidi" w:eastAsia="Times New Roman" w:hAnsiTheme="majorBidi" w:cstheme="majorBidi"/>
        </w:rPr>
        <w:t>:</w:t>
      </w:r>
    </w:p>
    <w:p w14:paraId="4D63F155" w14:textId="77777777" w:rsidR="009C35E5" w:rsidRPr="00255C6D" w:rsidRDefault="009C35E5" w:rsidP="00AE3FEF">
      <w:pPr>
        <w:spacing w:after="0" w:line="240" w:lineRule="auto"/>
        <w:outlineLvl w:val="1"/>
        <w:rPr>
          <w:rFonts w:asciiTheme="majorBidi" w:eastAsia="Times New Roman" w:hAnsiTheme="majorBidi" w:cstheme="majorBidi"/>
        </w:rPr>
      </w:pPr>
    </w:p>
    <w:tbl>
      <w:tblPr>
        <w:tblW w:w="8998" w:type="dxa"/>
        <w:tblInd w:w="108" w:type="dxa"/>
        <w:tblLook w:val="04A0" w:firstRow="1" w:lastRow="0" w:firstColumn="1" w:lastColumn="0" w:noHBand="0" w:noVBand="1"/>
      </w:tblPr>
      <w:tblGrid>
        <w:gridCol w:w="8998"/>
      </w:tblGrid>
      <w:tr w:rsidR="009C35E5" w:rsidRPr="009C35E5" w14:paraId="1D957F11" w14:textId="77777777" w:rsidTr="00DC6411">
        <w:trPr>
          <w:trHeight w:val="339"/>
        </w:trPr>
        <w:tc>
          <w:tcPr>
            <w:tcW w:w="8998" w:type="dxa"/>
            <w:tcBorders>
              <w:top w:val="nil"/>
              <w:left w:val="nil"/>
              <w:bottom w:val="nil"/>
              <w:right w:val="nil"/>
            </w:tcBorders>
            <w:shd w:val="clear" w:color="000000" w:fill="0D0D0D"/>
            <w:noWrap/>
            <w:vAlign w:val="center"/>
            <w:hideMark/>
          </w:tcPr>
          <w:p w14:paraId="0E2E3435" w14:textId="77777777" w:rsidR="009C35E5" w:rsidRPr="009C35E5" w:rsidRDefault="009C35E5" w:rsidP="009C35E5">
            <w:pPr>
              <w:spacing w:after="0" w:line="240" w:lineRule="auto"/>
              <w:jc w:val="center"/>
              <w:rPr>
                <w:rFonts w:asciiTheme="majorBidi" w:eastAsia="Times New Roman" w:hAnsiTheme="majorBidi" w:cstheme="majorBidi"/>
                <w:b/>
                <w:bCs/>
                <w:color w:val="FF0000"/>
                <w:lang w:val="en-PH" w:eastAsia="en-PH"/>
              </w:rPr>
            </w:pPr>
            <w:r w:rsidRPr="009C35E5">
              <w:rPr>
                <w:rFonts w:asciiTheme="majorBidi" w:eastAsia="Times New Roman" w:hAnsiTheme="majorBidi" w:cstheme="majorBidi"/>
                <w:b/>
                <w:bCs/>
                <w:color w:val="FF0000"/>
                <w:lang w:val="en-PH" w:eastAsia="en-PH"/>
              </w:rPr>
              <w:t>If you see this message, it means that macros are disabled!</w:t>
            </w:r>
          </w:p>
        </w:tc>
      </w:tr>
      <w:tr w:rsidR="009C35E5" w:rsidRPr="009C35E5" w14:paraId="0F389ACE" w14:textId="77777777" w:rsidTr="00DC6411">
        <w:trPr>
          <w:trHeight w:val="266"/>
        </w:trPr>
        <w:tc>
          <w:tcPr>
            <w:tcW w:w="8998" w:type="dxa"/>
            <w:tcBorders>
              <w:top w:val="nil"/>
              <w:left w:val="nil"/>
              <w:bottom w:val="nil"/>
              <w:right w:val="nil"/>
            </w:tcBorders>
            <w:shd w:val="clear" w:color="000000" w:fill="0D0D0D"/>
            <w:noWrap/>
            <w:vAlign w:val="center"/>
            <w:hideMark/>
          </w:tcPr>
          <w:p w14:paraId="0B38704B" w14:textId="77777777" w:rsidR="009C35E5" w:rsidRPr="009C35E5" w:rsidRDefault="009C35E5" w:rsidP="00917F04">
            <w:pPr>
              <w:spacing w:after="0" w:line="240" w:lineRule="auto"/>
              <w:jc w:val="center"/>
              <w:rPr>
                <w:rFonts w:asciiTheme="majorBidi" w:eastAsia="Times New Roman" w:hAnsiTheme="majorBidi" w:cstheme="majorBidi"/>
                <w:b/>
                <w:bCs/>
                <w:color w:val="FF0000"/>
                <w:lang w:val="en-PH" w:eastAsia="en-PH"/>
              </w:rPr>
            </w:pPr>
            <w:bookmarkStart w:id="2" w:name="RANGE!B7"/>
            <w:r w:rsidRPr="009C35E5">
              <w:rPr>
                <w:rFonts w:asciiTheme="majorBidi" w:eastAsia="Times New Roman" w:hAnsiTheme="majorBidi" w:cstheme="majorBidi"/>
                <w:b/>
                <w:bCs/>
                <w:color w:val="FF0000"/>
                <w:lang w:val="en-PH" w:eastAsia="en-PH"/>
              </w:rPr>
              <w:t xml:space="preserve">You </w:t>
            </w:r>
            <w:r w:rsidR="00917F04">
              <w:rPr>
                <w:rFonts w:asciiTheme="majorBidi" w:eastAsia="Times New Roman" w:hAnsiTheme="majorBidi" w:cstheme="majorBidi"/>
                <w:b/>
                <w:bCs/>
                <w:color w:val="FF0000"/>
                <w:lang w:val="en-PH" w:eastAsia="en-PH"/>
              </w:rPr>
              <w:t>should</w:t>
            </w:r>
            <w:r w:rsidRPr="009C35E5">
              <w:rPr>
                <w:rFonts w:asciiTheme="majorBidi" w:eastAsia="Times New Roman" w:hAnsiTheme="majorBidi" w:cstheme="majorBidi"/>
                <w:b/>
                <w:bCs/>
                <w:color w:val="FF0000"/>
                <w:lang w:val="en-PH" w:eastAsia="en-PH"/>
              </w:rPr>
              <w:t xml:space="preserve"> enable macros before using this Application.</w:t>
            </w:r>
            <w:bookmarkEnd w:id="2"/>
          </w:p>
        </w:tc>
      </w:tr>
      <w:tr w:rsidR="009C35E5" w:rsidRPr="009C35E5" w14:paraId="173FA5C5" w14:textId="77777777" w:rsidTr="00DC6411">
        <w:trPr>
          <w:trHeight w:val="384"/>
        </w:trPr>
        <w:tc>
          <w:tcPr>
            <w:tcW w:w="8998" w:type="dxa"/>
            <w:tcBorders>
              <w:top w:val="nil"/>
              <w:left w:val="nil"/>
              <w:bottom w:val="nil"/>
              <w:right w:val="nil"/>
            </w:tcBorders>
            <w:shd w:val="clear" w:color="000000" w:fill="0D0D0D"/>
            <w:noWrap/>
            <w:vAlign w:val="center"/>
            <w:hideMark/>
          </w:tcPr>
          <w:p w14:paraId="09979519" w14:textId="77777777" w:rsidR="009C35E5" w:rsidRPr="009C35E5" w:rsidRDefault="009C35E5" w:rsidP="00917F04">
            <w:pPr>
              <w:spacing w:after="0" w:line="240" w:lineRule="auto"/>
              <w:jc w:val="center"/>
              <w:rPr>
                <w:rFonts w:asciiTheme="majorBidi" w:eastAsia="Times New Roman" w:hAnsiTheme="majorBidi" w:cstheme="majorBidi"/>
                <w:b/>
                <w:bCs/>
                <w:color w:val="FF0000"/>
                <w:lang w:val="en-PH" w:eastAsia="en-PH"/>
              </w:rPr>
            </w:pPr>
            <w:bookmarkStart w:id="3" w:name="OLE_LINK1"/>
            <w:bookmarkStart w:id="4" w:name="OLE_LINK2"/>
            <w:r w:rsidRPr="009C35E5">
              <w:rPr>
                <w:rFonts w:asciiTheme="majorBidi" w:eastAsia="Times New Roman" w:hAnsiTheme="majorBidi" w:cstheme="majorBidi"/>
                <w:b/>
                <w:bCs/>
                <w:color w:val="FF0000"/>
                <w:lang w:val="en-PH" w:eastAsia="en-PH"/>
              </w:rPr>
              <w:t xml:space="preserve">For more information and to enable macros please refer to </w:t>
            </w:r>
            <w:r w:rsidR="00DC6411">
              <w:rPr>
                <w:rFonts w:asciiTheme="majorBidi" w:eastAsia="Times New Roman" w:hAnsiTheme="majorBidi" w:cstheme="majorBidi"/>
                <w:b/>
                <w:bCs/>
                <w:color w:val="FF0000"/>
                <w:lang w:val="en-PH" w:eastAsia="en-PH"/>
              </w:rPr>
              <w:t>&lt;</w:t>
            </w:r>
            <w:proofErr w:type="spellStart"/>
            <w:r w:rsidR="00DC6411">
              <w:rPr>
                <w:rFonts w:asciiTheme="majorBidi" w:eastAsia="Times New Roman" w:hAnsiTheme="majorBidi" w:cstheme="majorBidi"/>
                <w:b/>
                <w:bCs/>
                <w:color w:val="FF0000"/>
                <w:lang w:val="en-PH" w:eastAsia="en-PH"/>
              </w:rPr>
              <w:t>EnableMacros</w:t>
            </w:r>
            <w:proofErr w:type="spellEnd"/>
            <w:r w:rsidR="00DC6411">
              <w:rPr>
                <w:rFonts w:asciiTheme="majorBidi" w:eastAsia="Times New Roman" w:hAnsiTheme="majorBidi" w:cstheme="majorBidi"/>
                <w:b/>
                <w:bCs/>
                <w:color w:val="FF0000"/>
                <w:lang w:val="en-PH" w:eastAsia="en-PH"/>
              </w:rPr>
              <w:t>&gt;</w:t>
            </w:r>
            <w:proofErr w:type="gramStart"/>
            <w:r w:rsidR="00DC6411">
              <w:rPr>
                <w:rFonts w:asciiTheme="majorBidi" w:eastAsia="Times New Roman" w:hAnsiTheme="majorBidi" w:cstheme="majorBidi"/>
                <w:b/>
                <w:bCs/>
                <w:color w:val="FF0000"/>
                <w:lang w:val="en-PH" w:eastAsia="en-PH"/>
              </w:rPr>
              <w:t>document  in</w:t>
            </w:r>
            <w:proofErr w:type="gramEnd"/>
            <w:r w:rsidR="00DC6411">
              <w:rPr>
                <w:rFonts w:asciiTheme="majorBidi" w:eastAsia="Times New Roman" w:hAnsiTheme="majorBidi" w:cstheme="majorBidi"/>
                <w:b/>
                <w:bCs/>
                <w:color w:val="FF0000"/>
                <w:lang w:val="en-PH" w:eastAsia="en-PH"/>
              </w:rPr>
              <w:t xml:space="preserve"> the </w:t>
            </w:r>
            <w:r w:rsidR="00917F04">
              <w:rPr>
                <w:rFonts w:asciiTheme="majorBidi" w:eastAsia="Times New Roman" w:hAnsiTheme="majorBidi" w:cstheme="majorBidi"/>
                <w:b/>
                <w:bCs/>
                <w:color w:val="FF0000"/>
                <w:lang w:val="en-PH" w:eastAsia="en-PH"/>
              </w:rPr>
              <w:t>main folder</w:t>
            </w:r>
            <w:r w:rsidR="00DC6411">
              <w:rPr>
                <w:rFonts w:asciiTheme="majorBidi" w:eastAsia="Times New Roman" w:hAnsiTheme="majorBidi" w:cstheme="majorBidi"/>
                <w:b/>
                <w:bCs/>
                <w:color w:val="FF0000"/>
                <w:lang w:val="en-PH" w:eastAsia="en-PH"/>
              </w:rPr>
              <w:t xml:space="preserve"> or click in here</w:t>
            </w:r>
            <w:r w:rsidRPr="009C35E5">
              <w:rPr>
                <w:rFonts w:asciiTheme="majorBidi" w:eastAsia="Times New Roman" w:hAnsiTheme="majorBidi" w:cstheme="majorBidi"/>
                <w:b/>
                <w:bCs/>
                <w:color w:val="FF0000"/>
                <w:lang w:val="en-PH" w:eastAsia="en-PH"/>
              </w:rPr>
              <w:t>.</w:t>
            </w:r>
            <w:bookmarkEnd w:id="3"/>
            <w:bookmarkEnd w:id="4"/>
          </w:p>
        </w:tc>
      </w:tr>
    </w:tbl>
    <w:p w14:paraId="7FC72731" w14:textId="77777777" w:rsidR="00AE3FEF" w:rsidRPr="00255C6D" w:rsidRDefault="00AE3FEF" w:rsidP="00AE3FEF">
      <w:pPr>
        <w:spacing w:after="0" w:line="240" w:lineRule="auto"/>
        <w:outlineLvl w:val="1"/>
        <w:rPr>
          <w:rFonts w:asciiTheme="majorBidi" w:eastAsia="Times New Roman" w:hAnsiTheme="majorBidi" w:cstheme="majorBidi"/>
        </w:rPr>
      </w:pPr>
    </w:p>
    <w:p w14:paraId="16377E96" w14:textId="77777777" w:rsidR="00AE3FEF" w:rsidRDefault="009C35E5" w:rsidP="00B242CB">
      <w:pPr>
        <w:spacing w:after="0" w:line="240" w:lineRule="auto"/>
        <w:outlineLvl w:val="1"/>
        <w:rPr>
          <w:rFonts w:ascii="Times New Roman" w:eastAsia="Times New Roman" w:hAnsi="Times New Roman" w:cs="Times New Roman"/>
        </w:rPr>
      </w:pPr>
      <w:r w:rsidRPr="00B242CB">
        <w:rPr>
          <w:rFonts w:ascii="Times New Roman" w:eastAsia="Times New Roman" w:hAnsi="Times New Roman" w:cs="Times New Roman"/>
        </w:rPr>
        <w:t xml:space="preserve">In this case you </w:t>
      </w:r>
      <w:r w:rsidR="000F097A" w:rsidRPr="00B242CB">
        <w:rPr>
          <w:rFonts w:ascii="Times New Roman" w:eastAsia="Times New Roman" w:hAnsi="Times New Roman" w:cs="Times New Roman"/>
        </w:rPr>
        <w:t xml:space="preserve">have </w:t>
      </w:r>
      <w:r w:rsidR="00A5695C">
        <w:rPr>
          <w:rFonts w:ascii="Times New Roman" w:eastAsia="Times New Roman" w:hAnsi="Times New Roman" w:cs="Times New Roman"/>
        </w:rPr>
        <w:t xml:space="preserve">to </w:t>
      </w:r>
      <w:r w:rsidRPr="00B242CB">
        <w:rPr>
          <w:rFonts w:ascii="Times New Roman" w:eastAsia="Times New Roman" w:hAnsi="Times New Roman" w:cs="Times New Roman"/>
        </w:rPr>
        <w:t>enable macros</w:t>
      </w:r>
      <w:r w:rsidR="000F097A" w:rsidRPr="00B242CB">
        <w:rPr>
          <w:rFonts w:ascii="Times New Roman" w:eastAsia="Times New Roman" w:hAnsi="Times New Roman" w:cs="Times New Roman"/>
        </w:rPr>
        <w:t xml:space="preserve"> for the Application to function properly</w:t>
      </w:r>
      <w:r w:rsidRPr="00B242CB">
        <w:rPr>
          <w:rFonts w:ascii="Times New Roman" w:eastAsia="Times New Roman" w:hAnsi="Times New Roman" w:cs="Times New Roman"/>
        </w:rPr>
        <w:t>.</w:t>
      </w:r>
    </w:p>
    <w:p w14:paraId="69FFF6AA" w14:textId="77777777" w:rsidR="00A5695C" w:rsidRDefault="00A5695C" w:rsidP="00B242CB">
      <w:pPr>
        <w:spacing w:after="0" w:line="240" w:lineRule="auto"/>
        <w:outlineLvl w:val="1"/>
        <w:rPr>
          <w:rFonts w:ascii="Times New Roman" w:eastAsia="Times New Roman" w:hAnsi="Times New Roman" w:cs="Times New Roman"/>
          <w:b/>
          <w:bCs/>
          <w:color w:val="0070C0"/>
        </w:rPr>
      </w:pPr>
    </w:p>
    <w:p w14:paraId="1BA6BE1D" w14:textId="77777777" w:rsidR="009C35E5" w:rsidRPr="00B242CB" w:rsidRDefault="000F097A" w:rsidP="00B242CB">
      <w:pPr>
        <w:spacing w:after="0" w:line="240" w:lineRule="auto"/>
        <w:outlineLvl w:val="1"/>
        <w:rPr>
          <w:rFonts w:ascii="Times New Roman" w:eastAsia="Times New Roman" w:hAnsi="Times New Roman" w:cs="Times New Roman"/>
        </w:rPr>
      </w:pPr>
      <w:r w:rsidRPr="00B242CB">
        <w:rPr>
          <w:rFonts w:ascii="Times New Roman" w:eastAsia="Times New Roman" w:hAnsi="Times New Roman" w:cs="Times New Roman"/>
          <w:b/>
          <w:bCs/>
          <w:color w:val="0070C0"/>
        </w:rPr>
        <w:t>Step 1</w:t>
      </w:r>
      <w:r w:rsidRPr="00B242CB">
        <w:rPr>
          <w:rFonts w:ascii="Times New Roman" w:eastAsia="Times New Roman" w:hAnsi="Times New Roman" w:cs="Times New Roman"/>
        </w:rPr>
        <w:t xml:space="preserve">: </w:t>
      </w:r>
      <w:r w:rsidR="009C35E5" w:rsidRPr="00B242CB">
        <w:rPr>
          <w:rFonts w:ascii="Times New Roman" w:eastAsia="Times New Roman" w:hAnsi="Times New Roman" w:cs="Times New Roman"/>
        </w:rPr>
        <w:t xml:space="preserve">check </w:t>
      </w:r>
      <w:r w:rsidRPr="00B242CB">
        <w:rPr>
          <w:rFonts w:ascii="Times New Roman" w:eastAsia="Times New Roman" w:hAnsi="Times New Roman" w:cs="Times New Roman"/>
        </w:rPr>
        <w:t xml:space="preserve">and determine which version of </w:t>
      </w:r>
      <w:r w:rsidR="009C35E5" w:rsidRPr="00B242CB">
        <w:rPr>
          <w:rFonts w:ascii="Times New Roman" w:eastAsia="Times New Roman" w:hAnsi="Times New Roman" w:cs="Times New Roman"/>
        </w:rPr>
        <w:t>MS Excel</w:t>
      </w:r>
      <w:r w:rsidRPr="00B242CB">
        <w:rPr>
          <w:rFonts w:ascii="Times New Roman" w:eastAsia="Times New Roman" w:hAnsi="Times New Roman" w:cs="Times New Roman"/>
        </w:rPr>
        <w:t xml:space="preserve"> you are using</w:t>
      </w:r>
      <w:r w:rsidR="009C35E5" w:rsidRPr="00B242CB">
        <w:rPr>
          <w:rFonts w:ascii="Times New Roman" w:eastAsia="Times New Roman" w:hAnsi="Times New Roman" w:cs="Times New Roman"/>
        </w:rPr>
        <w:t>.</w:t>
      </w:r>
    </w:p>
    <w:p w14:paraId="66D816A8" w14:textId="77777777" w:rsidR="00EF5973" w:rsidRPr="00B242CB" w:rsidRDefault="00EF5973" w:rsidP="00B242CB">
      <w:pPr>
        <w:spacing w:after="0" w:line="240" w:lineRule="auto"/>
        <w:outlineLvl w:val="1"/>
        <w:rPr>
          <w:rFonts w:ascii="Times New Roman" w:eastAsia="Times New Roman" w:hAnsi="Times New Roman" w:cs="Times New Roman"/>
        </w:rPr>
      </w:pPr>
      <w:r w:rsidRPr="00B242CB">
        <w:rPr>
          <w:rFonts w:ascii="Times New Roman" w:eastAsia="Times New Roman" w:hAnsi="Times New Roman" w:cs="Times New Roman"/>
          <w:b/>
          <w:bCs/>
          <w:color w:val="0070C0"/>
        </w:rPr>
        <w:t>Step 2</w:t>
      </w:r>
      <w:r w:rsidRPr="00B242CB">
        <w:rPr>
          <w:rFonts w:ascii="Times New Roman" w:eastAsia="Times New Roman" w:hAnsi="Times New Roman" w:cs="Times New Roman"/>
        </w:rPr>
        <w:t xml:space="preserve">: click on the version of MS Excel you are using and follow the instructions. </w:t>
      </w:r>
    </w:p>
    <w:p w14:paraId="0AEA06BF" w14:textId="77777777" w:rsidR="009C35E5" w:rsidRPr="00B242CB" w:rsidRDefault="00697A6A" w:rsidP="00B242CB">
      <w:pPr>
        <w:spacing w:after="0" w:line="240" w:lineRule="auto"/>
        <w:outlineLvl w:val="1"/>
        <w:rPr>
          <w:rFonts w:ascii="Times New Roman" w:eastAsia="Times New Roman" w:hAnsi="Times New Roman" w:cs="Times New Roman"/>
        </w:rPr>
      </w:pPr>
      <w:r>
        <w:rPr>
          <w:rFonts w:ascii="Times New Roman" w:eastAsia="Times New Roman" w:hAnsi="Times New Roman" w:cs="Times New Roman"/>
        </w:rPr>
        <w:t>For</w:t>
      </w:r>
      <w:r w:rsidR="009C35E5" w:rsidRPr="00B242CB">
        <w:rPr>
          <w:rFonts w:ascii="Times New Roman" w:eastAsia="Times New Roman" w:hAnsi="Times New Roman" w:cs="Times New Roman"/>
        </w:rPr>
        <w:t>:</w:t>
      </w:r>
    </w:p>
    <w:p w14:paraId="4F118D73" w14:textId="77777777" w:rsidR="009C35E5" w:rsidRPr="00B242CB" w:rsidRDefault="00EF3AF3" w:rsidP="00B242CB">
      <w:pPr>
        <w:pStyle w:val="ListParagraph"/>
        <w:numPr>
          <w:ilvl w:val="0"/>
          <w:numId w:val="12"/>
        </w:numPr>
        <w:spacing w:after="0" w:line="240" w:lineRule="auto"/>
        <w:outlineLvl w:val="1"/>
        <w:rPr>
          <w:rFonts w:ascii="Times New Roman" w:eastAsia="Times New Roman" w:hAnsi="Times New Roman" w:cs="Times New Roman"/>
        </w:rPr>
      </w:pPr>
      <w:hyperlink w:anchor="_Enable_MS_Excel" w:history="1">
        <w:r w:rsidR="00EF5973" w:rsidRPr="00B242CB">
          <w:rPr>
            <w:rStyle w:val="Hyperlink"/>
            <w:rFonts w:ascii="Times New Roman" w:eastAsia="Times New Roman" w:hAnsi="Times New Roman" w:cs="Times New Roman"/>
          </w:rPr>
          <w:t xml:space="preserve">MS Excel </w:t>
        </w:r>
        <w:r w:rsidR="009C35E5" w:rsidRPr="00B242CB">
          <w:rPr>
            <w:rStyle w:val="Hyperlink"/>
            <w:rFonts w:ascii="Times New Roman" w:eastAsia="Times New Roman" w:hAnsi="Times New Roman" w:cs="Times New Roman"/>
          </w:rPr>
          <w:t>2000 to 2003</w:t>
        </w:r>
      </w:hyperlink>
      <w:r w:rsidR="00EF5973" w:rsidRPr="00B242CB">
        <w:rPr>
          <w:rFonts w:ascii="Times New Roman" w:eastAsia="Times New Roman" w:hAnsi="Times New Roman" w:cs="Times New Roman"/>
          <w:sz w:val="20"/>
          <w:szCs w:val="20"/>
        </w:rPr>
        <w:t>(</w:t>
      </w:r>
      <w:r w:rsidR="009C35E5" w:rsidRPr="00B242CB">
        <w:rPr>
          <w:rFonts w:ascii="Times New Roman" w:eastAsia="Times New Roman" w:hAnsi="Times New Roman" w:cs="Times New Roman"/>
          <w:sz w:val="20"/>
          <w:szCs w:val="20"/>
        </w:rPr>
        <w:t>hold Control key and click</w:t>
      </w:r>
      <w:r w:rsidR="00EF5973" w:rsidRPr="00B242CB">
        <w:rPr>
          <w:rFonts w:ascii="Times New Roman" w:hAnsi="Times New Roman" w:cs="Times New Roman"/>
          <w:sz w:val="20"/>
          <w:szCs w:val="20"/>
        </w:rPr>
        <w:t>)</w:t>
      </w:r>
    </w:p>
    <w:p w14:paraId="6F6C5A3A" w14:textId="77777777" w:rsidR="009C35E5" w:rsidRPr="00B242CB" w:rsidRDefault="00EF3AF3" w:rsidP="00B242CB">
      <w:pPr>
        <w:pStyle w:val="ListParagraph"/>
        <w:numPr>
          <w:ilvl w:val="0"/>
          <w:numId w:val="12"/>
        </w:numPr>
        <w:spacing w:after="0" w:line="240" w:lineRule="auto"/>
        <w:outlineLvl w:val="1"/>
        <w:rPr>
          <w:rFonts w:ascii="Times New Roman" w:eastAsia="Times New Roman" w:hAnsi="Times New Roman" w:cs="Times New Roman"/>
        </w:rPr>
      </w:pPr>
      <w:hyperlink w:anchor="_Enable_MS_Excel_1" w:history="1">
        <w:r w:rsidR="00EF5973" w:rsidRPr="00B242CB">
          <w:rPr>
            <w:rStyle w:val="Hyperlink"/>
            <w:rFonts w:ascii="Times New Roman" w:eastAsia="Times New Roman" w:hAnsi="Times New Roman" w:cs="Times New Roman"/>
          </w:rPr>
          <w:t xml:space="preserve">MS Excel </w:t>
        </w:r>
        <w:r w:rsidR="009C35E5" w:rsidRPr="00B242CB">
          <w:rPr>
            <w:rStyle w:val="Hyperlink"/>
            <w:rFonts w:ascii="Times New Roman" w:eastAsia="Times New Roman" w:hAnsi="Times New Roman" w:cs="Times New Roman"/>
          </w:rPr>
          <w:t>2007</w:t>
        </w:r>
      </w:hyperlink>
      <w:r w:rsidR="00EF5973" w:rsidRPr="00B242CB">
        <w:rPr>
          <w:rFonts w:ascii="Times New Roman" w:eastAsia="Times New Roman" w:hAnsi="Times New Roman" w:cs="Times New Roman"/>
          <w:sz w:val="20"/>
          <w:szCs w:val="20"/>
        </w:rPr>
        <w:t>(hold Control key and click</w:t>
      </w:r>
      <w:r w:rsidR="00EF5973" w:rsidRPr="00B242CB">
        <w:rPr>
          <w:rFonts w:ascii="Times New Roman" w:hAnsi="Times New Roman" w:cs="Times New Roman"/>
          <w:sz w:val="20"/>
          <w:szCs w:val="20"/>
        </w:rPr>
        <w:t>)</w:t>
      </w:r>
    </w:p>
    <w:p w14:paraId="2ACE6107" w14:textId="77777777" w:rsidR="009C35E5" w:rsidRPr="00B242CB" w:rsidRDefault="00EF3AF3" w:rsidP="00B242CB">
      <w:pPr>
        <w:pStyle w:val="ListParagraph"/>
        <w:numPr>
          <w:ilvl w:val="0"/>
          <w:numId w:val="12"/>
        </w:numPr>
        <w:spacing w:after="0" w:line="240" w:lineRule="auto"/>
        <w:outlineLvl w:val="1"/>
        <w:rPr>
          <w:rFonts w:ascii="Times New Roman" w:eastAsia="Times New Roman" w:hAnsi="Times New Roman" w:cs="Times New Roman"/>
        </w:rPr>
      </w:pPr>
      <w:hyperlink w:anchor="_Enable_MS_Excel_2" w:history="1">
        <w:r w:rsidR="00EF5973" w:rsidRPr="00B242CB">
          <w:rPr>
            <w:rStyle w:val="Hyperlink"/>
            <w:rFonts w:ascii="Times New Roman" w:eastAsia="Times New Roman" w:hAnsi="Times New Roman" w:cs="Times New Roman"/>
          </w:rPr>
          <w:t xml:space="preserve">MS Excel </w:t>
        </w:r>
        <w:r w:rsidR="009C35E5" w:rsidRPr="00B242CB">
          <w:rPr>
            <w:rStyle w:val="Hyperlink"/>
            <w:rFonts w:ascii="Times New Roman" w:eastAsia="Times New Roman" w:hAnsi="Times New Roman" w:cs="Times New Roman"/>
          </w:rPr>
          <w:t>2010 to 2013</w:t>
        </w:r>
      </w:hyperlink>
      <w:r w:rsidR="00EF5973" w:rsidRPr="00B242CB">
        <w:rPr>
          <w:rFonts w:ascii="Times New Roman" w:eastAsia="Times New Roman" w:hAnsi="Times New Roman" w:cs="Times New Roman"/>
          <w:sz w:val="20"/>
          <w:szCs w:val="20"/>
        </w:rPr>
        <w:t>(hold Control key and click</w:t>
      </w:r>
      <w:r w:rsidR="00EF5973" w:rsidRPr="00B242CB">
        <w:rPr>
          <w:rFonts w:ascii="Times New Roman" w:hAnsi="Times New Roman" w:cs="Times New Roman"/>
          <w:sz w:val="20"/>
          <w:szCs w:val="20"/>
        </w:rPr>
        <w:t>)</w:t>
      </w:r>
    </w:p>
    <w:p w14:paraId="4A6D0A0E" w14:textId="77777777" w:rsidR="00AE3FEF" w:rsidRPr="00031823" w:rsidRDefault="00177875" w:rsidP="00031823">
      <w:pPr>
        <w:pStyle w:val="Heading2"/>
        <w:rPr>
          <w:color w:val="0070C0"/>
          <w:sz w:val="24"/>
          <w:szCs w:val="24"/>
        </w:rPr>
      </w:pPr>
      <w:bookmarkStart w:id="5" w:name="_Enable_MS_Excel"/>
      <w:bookmarkEnd w:id="5"/>
      <w:r w:rsidRPr="00031823">
        <w:rPr>
          <w:color w:val="0070C0"/>
          <w:sz w:val="24"/>
          <w:szCs w:val="24"/>
        </w:rPr>
        <w:t xml:space="preserve">Enable </w:t>
      </w:r>
      <w:r w:rsidR="00CE15D2" w:rsidRPr="00031823">
        <w:rPr>
          <w:color w:val="0070C0"/>
          <w:sz w:val="24"/>
          <w:szCs w:val="24"/>
        </w:rPr>
        <w:t xml:space="preserve">macros in </w:t>
      </w:r>
      <w:r w:rsidR="009C35E5" w:rsidRPr="00031823">
        <w:rPr>
          <w:color w:val="0070C0"/>
          <w:sz w:val="24"/>
          <w:szCs w:val="24"/>
        </w:rPr>
        <w:t>MS Excel 2000 to 2003</w:t>
      </w:r>
    </w:p>
    <w:p w14:paraId="5427A3FC" w14:textId="77777777" w:rsidR="009C35E5" w:rsidRPr="00B242CB" w:rsidRDefault="00EF5973" w:rsidP="00B242CB">
      <w:pPr>
        <w:numPr>
          <w:ilvl w:val="0"/>
          <w:numId w:val="13"/>
        </w:numPr>
        <w:spacing w:after="75" w:line="240" w:lineRule="auto"/>
        <w:ind w:left="300"/>
        <w:rPr>
          <w:rFonts w:ascii="Times New Roman" w:eastAsia="Times New Roman" w:hAnsi="Times New Roman" w:cs="Times New Roman"/>
          <w:color w:val="333333"/>
        </w:rPr>
      </w:pPr>
      <w:r w:rsidRPr="00B242CB">
        <w:rPr>
          <w:rFonts w:ascii="Times New Roman" w:eastAsia="Times New Roman" w:hAnsi="Times New Roman" w:cs="Times New Roman"/>
          <w:color w:val="333333"/>
        </w:rPr>
        <w:t>N</w:t>
      </w:r>
      <w:r w:rsidR="009C35E5" w:rsidRPr="00B242CB">
        <w:rPr>
          <w:rFonts w:ascii="Times New Roman" w:eastAsia="Times New Roman" w:hAnsi="Times New Roman" w:cs="Times New Roman"/>
          <w:color w:val="333333"/>
        </w:rPr>
        <w:t xml:space="preserve">avigate to </w:t>
      </w:r>
      <w:r w:rsidR="00177875" w:rsidRPr="00B242CB">
        <w:rPr>
          <w:rFonts w:ascii="Times New Roman" w:eastAsia="Times New Roman" w:hAnsi="Times New Roman" w:cs="Times New Roman"/>
          <w:color w:val="333333"/>
        </w:rPr>
        <w:t>&lt;</w:t>
      </w:r>
      <w:r w:rsidR="009C35E5" w:rsidRPr="00B242CB">
        <w:rPr>
          <w:rFonts w:ascii="Times New Roman" w:eastAsia="Times New Roman" w:hAnsi="Times New Roman" w:cs="Times New Roman"/>
          <w:color w:val="333333"/>
        </w:rPr>
        <w:t>Tools</w:t>
      </w:r>
      <w:r w:rsidRPr="00B242CB">
        <w:rPr>
          <w:rFonts w:ascii="Times New Roman" w:eastAsia="Times New Roman" w:hAnsi="Times New Roman" w:cs="Times New Roman"/>
          <w:color w:val="333333"/>
        </w:rPr>
        <w:t>&gt;, &lt;Macro&gt;</w:t>
      </w:r>
      <w:r w:rsidR="00177875" w:rsidRPr="00B242CB">
        <w:rPr>
          <w:rFonts w:ascii="Times New Roman" w:eastAsia="Times New Roman" w:hAnsi="Times New Roman" w:cs="Times New Roman"/>
          <w:color w:val="333333"/>
        </w:rPr>
        <w:t>and then &lt;Security&gt;</w:t>
      </w:r>
    </w:p>
    <w:p w14:paraId="0FCADFC7" w14:textId="77777777" w:rsidR="009C35E5" w:rsidRPr="00B242CB" w:rsidRDefault="00177875" w:rsidP="00B242CB">
      <w:pPr>
        <w:spacing w:after="75" w:line="240" w:lineRule="auto"/>
        <w:ind w:left="300"/>
        <w:rPr>
          <w:rFonts w:ascii="Times New Roman" w:eastAsia="Times New Roman" w:hAnsi="Times New Roman" w:cs="Times New Roman"/>
          <w:color w:val="333333"/>
        </w:rPr>
      </w:pPr>
      <w:r w:rsidRPr="00B242CB">
        <w:rPr>
          <w:rFonts w:ascii="Times New Roman" w:eastAsia="Times New Roman" w:hAnsi="Times New Roman" w:cs="Times New Roman"/>
          <w:color w:val="333333"/>
        </w:rPr>
        <w:t>A "</w:t>
      </w:r>
      <w:r w:rsidR="009C35E5" w:rsidRPr="00B242CB">
        <w:rPr>
          <w:rFonts w:ascii="Times New Roman" w:eastAsia="Times New Roman" w:hAnsi="Times New Roman" w:cs="Times New Roman"/>
          <w:color w:val="333333"/>
        </w:rPr>
        <w:t>Security</w:t>
      </w:r>
      <w:r w:rsidRPr="00B242CB">
        <w:rPr>
          <w:rFonts w:ascii="Times New Roman" w:eastAsia="Times New Roman" w:hAnsi="Times New Roman" w:cs="Times New Roman"/>
          <w:color w:val="333333"/>
        </w:rPr>
        <w:t>"</w:t>
      </w:r>
      <w:r w:rsidR="009C35E5" w:rsidRPr="00B242CB">
        <w:rPr>
          <w:rFonts w:ascii="Times New Roman" w:eastAsia="Times New Roman" w:hAnsi="Times New Roman" w:cs="Times New Roman"/>
          <w:color w:val="333333"/>
        </w:rPr>
        <w:t xml:space="preserve"> window will open. It will show you all the security levels that you can select for your macros</w:t>
      </w:r>
      <w:r w:rsidR="00EF5973" w:rsidRPr="00B242CB">
        <w:rPr>
          <w:rFonts w:ascii="Times New Roman" w:eastAsia="Times New Roman" w:hAnsi="Times New Roman" w:cs="Times New Roman"/>
          <w:color w:val="333333"/>
        </w:rPr>
        <w:t>.</w:t>
      </w:r>
    </w:p>
    <w:p w14:paraId="74F797FA" w14:textId="77777777" w:rsidR="009C35E5" w:rsidRPr="00B242CB" w:rsidRDefault="009C35E5" w:rsidP="00B242CB">
      <w:pPr>
        <w:numPr>
          <w:ilvl w:val="0"/>
          <w:numId w:val="13"/>
        </w:numPr>
        <w:spacing w:after="75" w:line="240" w:lineRule="auto"/>
        <w:ind w:left="300"/>
        <w:rPr>
          <w:rFonts w:ascii="Times New Roman" w:eastAsia="Times New Roman" w:hAnsi="Times New Roman" w:cs="Times New Roman"/>
          <w:color w:val="333333"/>
        </w:rPr>
      </w:pPr>
      <w:r w:rsidRPr="00B242CB">
        <w:rPr>
          <w:rFonts w:ascii="Times New Roman" w:eastAsia="Times New Roman" w:hAnsi="Times New Roman" w:cs="Times New Roman"/>
          <w:color w:val="333333"/>
        </w:rPr>
        <w:t>Select "Medium Security"</w:t>
      </w:r>
      <w:r w:rsidR="00177875" w:rsidRPr="00B242CB">
        <w:rPr>
          <w:rFonts w:ascii="Times New Roman" w:eastAsia="Times New Roman" w:hAnsi="Times New Roman" w:cs="Times New Roman"/>
          <w:color w:val="333333"/>
        </w:rPr>
        <w:t>.  In this case Excel will ask for your permission each time before running a macro</w:t>
      </w:r>
    </w:p>
    <w:p w14:paraId="598E44FC" w14:textId="77777777" w:rsidR="00177875" w:rsidRPr="00255C6D" w:rsidRDefault="00177875" w:rsidP="00AE3FEF">
      <w:pPr>
        <w:spacing w:after="0" w:line="240" w:lineRule="auto"/>
        <w:outlineLvl w:val="1"/>
        <w:rPr>
          <w:rFonts w:asciiTheme="majorBidi" w:eastAsia="Times New Roman" w:hAnsiTheme="majorBidi" w:cstheme="majorBidi"/>
        </w:rPr>
      </w:pPr>
    </w:p>
    <w:p w14:paraId="41F9586E" w14:textId="77777777" w:rsidR="00177875" w:rsidRDefault="00DC6411" w:rsidP="00DC6411">
      <w:pPr>
        <w:spacing w:after="0" w:line="240" w:lineRule="auto"/>
        <w:jc w:val="center"/>
        <w:outlineLvl w:val="1"/>
        <w:rPr>
          <w:rFonts w:asciiTheme="majorBidi" w:eastAsia="Times New Roman" w:hAnsiTheme="majorBidi" w:cstheme="majorBidi"/>
        </w:rPr>
      </w:pPr>
      <w:r w:rsidRPr="00DC6411">
        <w:rPr>
          <w:rFonts w:asciiTheme="majorBidi" w:eastAsia="Times New Roman" w:hAnsiTheme="majorBidi" w:cstheme="majorBidi"/>
          <w:noProof/>
          <w:lang w:bidi="fa-IR"/>
        </w:rPr>
        <w:drawing>
          <wp:inline distT="0" distB="0" distL="0" distR="0" wp14:anchorId="78C998C0" wp14:editId="68F606F1">
            <wp:extent cx="3241646" cy="2103120"/>
            <wp:effectExtent l="19050" t="0" r="0" b="0"/>
            <wp:docPr id="6" name="Picture 1" descr="Enabling 2003 macros">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nabling 2003 macros">
                      <a:hlinkClick r:id="rId9"/>
                    </pic:cNvPr>
                    <pic:cNvPicPr>
                      <a:picLocks noChangeAspect="1" noChangeArrowheads="1"/>
                    </pic:cNvPicPr>
                  </pic:nvPicPr>
                  <pic:blipFill>
                    <a:blip r:embed="rId10" cstate="print"/>
                    <a:srcRect l="1207"/>
                    <a:stretch>
                      <a:fillRect/>
                    </a:stretch>
                  </pic:blipFill>
                  <pic:spPr bwMode="auto">
                    <a:xfrm>
                      <a:off x="0" y="0"/>
                      <a:ext cx="3241646" cy="2103120"/>
                    </a:xfrm>
                    <a:prstGeom prst="rect">
                      <a:avLst/>
                    </a:prstGeom>
                    <a:noFill/>
                    <a:ln w="9525">
                      <a:noFill/>
                      <a:miter lim="800000"/>
                      <a:headEnd/>
                      <a:tailEnd/>
                    </a:ln>
                  </pic:spPr>
                </pic:pic>
              </a:graphicData>
            </a:graphic>
          </wp:inline>
        </w:drawing>
      </w:r>
    </w:p>
    <w:p w14:paraId="15C2487C" w14:textId="77777777" w:rsidR="00177875" w:rsidRPr="00031823" w:rsidRDefault="00177875" w:rsidP="00031823">
      <w:pPr>
        <w:pStyle w:val="Heading2"/>
        <w:rPr>
          <w:color w:val="0070C0"/>
          <w:sz w:val="24"/>
          <w:szCs w:val="24"/>
        </w:rPr>
      </w:pPr>
      <w:bookmarkStart w:id="6" w:name="_Enable_MS_Excel_1"/>
      <w:bookmarkEnd w:id="6"/>
      <w:r w:rsidRPr="00031823">
        <w:rPr>
          <w:color w:val="0070C0"/>
          <w:sz w:val="24"/>
          <w:szCs w:val="24"/>
        </w:rPr>
        <w:lastRenderedPageBreak/>
        <w:t xml:space="preserve">Enable </w:t>
      </w:r>
      <w:r w:rsidR="00CE15D2" w:rsidRPr="00031823">
        <w:rPr>
          <w:color w:val="0070C0"/>
          <w:sz w:val="24"/>
          <w:szCs w:val="24"/>
        </w:rPr>
        <w:t xml:space="preserve">macros in </w:t>
      </w:r>
      <w:r w:rsidRPr="00031823">
        <w:rPr>
          <w:color w:val="0070C0"/>
          <w:sz w:val="24"/>
          <w:szCs w:val="24"/>
        </w:rPr>
        <w:t>MS Excel 2007</w:t>
      </w:r>
    </w:p>
    <w:p w14:paraId="59636C53" w14:textId="77777777" w:rsidR="00177875" w:rsidRPr="00B242CB" w:rsidRDefault="00177875" w:rsidP="00255C6D">
      <w:pPr>
        <w:numPr>
          <w:ilvl w:val="0"/>
          <w:numId w:val="15"/>
        </w:numPr>
        <w:spacing w:after="75" w:line="375" w:lineRule="atLeast"/>
        <w:ind w:left="300"/>
        <w:rPr>
          <w:rFonts w:ascii="Times New Roman" w:eastAsia="Times New Roman" w:hAnsi="Times New Roman" w:cs="Times New Roman"/>
          <w:color w:val="333333"/>
          <w:sz w:val="24"/>
          <w:szCs w:val="24"/>
        </w:rPr>
      </w:pPr>
      <w:r w:rsidRPr="00B242CB">
        <w:rPr>
          <w:rFonts w:ascii="Times New Roman" w:eastAsia="Times New Roman" w:hAnsi="Times New Roman" w:cs="Times New Roman"/>
          <w:color w:val="333333"/>
          <w:sz w:val="24"/>
          <w:szCs w:val="24"/>
        </w:rPr>
        <w:t xml:space="preserve">With </w:t>
      </w:r>
      <w:proofErr w:type="spellStart"/>
      <w:r w:rsidR="00255C6D" w:rsidRPr="00B242CB">
        <w:rPr>
          <w:rFonts w:ascii="Times New Roman" w:eastAsia="Times New Roman" w:hAnsi="Times New Roman" w:cs="Times New Roman"/>
          <w:color w:val="333333"/>
          <w:sz w:val="24"/>
          <w:szCs w:val="24"/>
        </w:rPr>
        <w:t>theMS</w:t>
      </w:r>
      <w:proofErr w:type="spellEnd"/>
      <w:r w:rsidR="00255C6D" w:rsidRPr="00B242CB">
        <w:rPr>
          <w:rFonts w:ascii="Times New Roman" w:eastAsia="Times New Roman" w:hAnsi="Times New Roman" w:cs="Times New Roman"/>
          <w:color w:val="333333"/>
          <w:sz w:val="24"/>
          <w:szCs w:val="24"/>
        </w:rPr>
        <w:t xml:space="preserve"> Excel file open,</w:t>
      </w:r>
      <w:r w:rsidRPr="00B242CB">
        <w:rPr>
          <w:rFonts w:ascii="Times New Roman" w:eastAsia="Times New Roman" w:hAnsi="Times New Roman" w:cs="Times New Roman"/>
          <w:color w:val="333333"/>
          <w:sz w:val="24"/>
          <w:szCs w:val="24"/>
        </w:rPr>
        <w:t xml:space="preserve"> click on the &lt;Office&gt;</w:t>
      </w:r>
      <w:r w:rsidRPr="00B242CB">
        <w:rPr>
          <w:rFonts w:ascii="Times New Roman" w:eastAsia="Times New Roman" w:hAnsi="Times New Roman" w:cs="Times New Roman"/>
          <w:noProof/>
          <w:color w:val="333333"/>
          <w:sz w:val="24"/>
          <w:szCs w:val="24"/>
          <w:lang w:bidi="fa-IR"/>
        </w:rPr>
        <w:drawing>
          <wp:inline distT="0" distB="0" distL="0" distR="0" wp14:anchorId="41753BDE" wp14:editId="49869834">
            <wp:extent cx="247650" cy="247650"/>
            <wp:effectExtent l="0" t="0" r="0" b="0"/>
            <wp:docPr id="4" name="Picture 2" descr="Button 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utton image"/>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47650" cy="247650"/>
                    </a:xfrm>
                    <a:prstGeom prst="rect">
                      <a:avLst/>
                    </a:prstGeom>
                    <a:noFill/>
                    <a:ln>
                      <a:noFill/>
                    </a:ln>
                  </pic:spPr>
                </pic:pic>
              </a:graphicData>
            </a:graphic>
          </wp:inline>
        </w:drawing>
      </w:r>
      <w:r w:rsidRPr="00B242CB">
        <w:rPr>
          <w:rFonts w:ascii="Times New Roman" w:eastAsia="Times New Roman" w:hAnsi="Times New Roman" w:cs="Times New Roman"/>
          <w:color w:val="333333"/>
          <w:sz w:val="24"/>
          <w:szCs w:val="24"/>
        </w:rPr>
        <w:t xml:space="preserve"> button</w:t>
      </w:r>
    </w:p>
    <w:p w14:paraId="563F9D98" w14:textId="77777777" w:rsidR="00177875" w:rsidRPr="00B242CB" w:rsidRDefault="00177875" w:rsidP="00177875">
      <w:pPr>
        <w:numPr>
          <w:ilvl w:val="0"/>
          <w:numId w:val="15"/>
        </w:numPr>
        <w:spacing w:after="75" w:line="375" w:lineRule="atLeast"/>
        <w:ind w:left="300"/>
        <w:rPr>
          <w:rFonts w:ascii="Times New Roman" w:eastAsia="Times New Roman" w:hAnsi="Times New Roman" w:cs="Times New Roman"/>
          <w:color w:val="333333"/>
          <w:sz w:val="24"/>
          <w:szCs w:val="24"/>
        </w:rPr>
      </w:pPr>
      <w:r w:rsidRPr="00B242CB">
        <w:rPr>
          <w:rFonts w:ascii="Times New Roman" w:eastAsia="Times New Roman" w:hAnsi="Times New Roman" w:cs="Times New Roman"/>
          <w:color w:val="333333"/>
          <w:sz w:val="24"/>
          <w:szCs w:val="24"/>
        </w:rPr>
        <w:t>Then</w:t>
      </w:r>
      <w:r w:rsidR="00EF5973" w:rsidRPr="00B242CB">
        <w:rPr>
          <w:rFonts w:ascii="Times New Roman" w:eastAsia="Times New Roman" w:hAnsi="Times New Roman" w:cs="Times New Roman"/>
          <w:color w:val="333333"/>
          <w:sz w:val="24"/>
          <w:szCs w:val="24"/>
        </w:rPr>
        <w:t>,</w:t>
      </w:r>
      <w:r w:rsidRPr="00B242CB">
        <w:rPr>
          <w:rFonts w:ascii="Times New Roman" w:eastAsia="Times New Roman" w:hAnsi="Times New Roman" w:cs="Times New Roman"/>
          <w:color w:val="333333"/>
          <w:sz w:val="24"/>
          <w:szCs w:val="24"/>
        </w:rPr>
        <w:t xml:space="preserve"> click on ‘Excel Options’ (at the bottom of the window</w:t>
      </w:r>
      <w:r w:rsidR="005925E9" w:rsidRPr="00B242CB">
        <w:rPr>
          <w:rFonts w:ascii="Times New Roman" w:eastAsia="Times New Roman" w:hAnsi="Times New Roman" w:cs="Times New Roman"/>
          <w:color w:val="333333"/>
          <w:sz w:val="24"/>
          <w:szCs w:val="24"/>
        </w:rPr>
        <w:t>)</w:t>
      </w:r>
    </w:p>
    <w:p w14:paraId="618DAA35" w14:textId="77777777" w:rsidR="00177875" w:rsidRDefault="00177875" w:rsidP="00AE3FEF">
      <w:pPr>
        <w:spacing w:after="0" w:line="240" w:lineRule="auto"/>
        <w:outlineLvl w:val="1"/>
        <w:rPr>
          <w:rFonts w:asciiTheme="majorBidi" w:eastAsia="Times New Roman" w:hAnsiTheme="majorBidi" w:cstheme="majorBidi"/>
        </w:rPr>
      </w:pPr>
    </w:p>
    <w:p w14:paraId="12C792DE" w14:textId="77777777" w:rsidR="00DC6411" w:rsidRDefault="00DC6411" w:rsidP="00AE3FEF">
      <w:pPr>
        <w:spacing w:after="0" w:line="240" w:lineRule="auto"/>
        <w:outlineLvl w:val="1"/>
        <w:rPr>
          <w:rFonts w:asciiTheme="majorBidi" w:eastAsia="Times New Roman" w:hAnsiTheme="majorBidi" w:cstheme="majorBidi"/>
        </w:rPr>
      </w:pPr>
    </w:p>
    <w:p w14:paraId="0D59F970" w14:textId="77777777" w:rsidR="00177875" w:rsidRPr="00255C6D" w:rsidRDefault="00EF3AF3" w:rsidP="00697A6A">
      <w:pPr>
        <w:spacing w:after="0" w:line="240" w:lineRule="auto"/>
        <w:jc w:val="center"/>
        <w:outlineLvl w:val="1"/>
        <w:rPr>
          <w:rFonts w:asciiTheme="majorBidi" w:eastAsia="Times New Roman" w:hAnsiTheme="majorBidi" w:cstheme="majorBidi"/>
        </w:rPr>
      </w:pPr>
      <w:r>
        <w:rPr>
          <w:rFonts w:asciiTheme="majorBidi" w:eastAsia="Times New Roman" w:hAnsiTheme="majorBidi" w:cstheme="majorBidi"/>
          <w:noProof/>
          <w:lang w:val="en-PH" w:eastAsia="en-PH"/>
        </w:rPr>
        <w:pict w14:anchorId="4B89D397">
          <v:oval id="_x0000_s1029" style="position:absolute;left:0;text-align:left;margin-left:224.9pt;margin-top:185.8pt;width:42.8pt;height:16.85pt;z-index:251658752" strokecolor="#0070c0" strokeweight="1.25pt">
            <v:fill opacity="0"/>
          </v:oval>
        </w:pict>
      </w:r>
      <w:r w:rsidR="00697A6A" w:rsidRPr="00255C6D">
        <w:rPr>
          <w:rFonts w:asciiTheme="majorBidi" w:eastAsia="Times New Roman" w:hAnsiTheme="majorBidi" w:cstheme="majorBidi"/>
          <w:noProof/>
          <w:lang w:bidi="fa-IR"/>
        </w:rPr>
        <w:drawing>
          <wp:inline distT="0" distB="0" distL="0" distR="0" wp14:anchorId="01871363" wp14:editId="35FF740A">
            <wp:extent cx="2255375" cy="2542893"/>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srcRect/>
                    <a:stretch>
                      <a:fillRect/>
                    </a:stretch>
                  </pic:blipFill>
                  <pic:spPr bwMode="auto">
                    <a:xfrm>
                      <a:off x="0" y="0"/>
                      <a:ext cx="2255375" cy="2540643"/>
                    </a:xfrm>
                    <a:prstGeom prst="rect">
                      <a:avLst/>
                    </a:prstGeom>
                    <a:noFill/>
                    <a:ln w="9525">
                      <a:noFill/>
                      <a:miter lim="800000"/>
                      <a:headEnd/>
                      <a:tailEnd/>
                    </a:ln>
                  </pic:spPr>
                </pic:pic>
              </a:graphicData>
            </a:graphic>
          </wp:inline>
        </w:drawing>
      </w:r>
    </w:p>
    <w:p w14:paraId="4FC2E64C" w14:textId="77777777" w:rsidR="005925E9" w:rsidRPr="00B242CB" w:rsidRDefault="005925E9" w:rsidP="005925E9">
      <w:pPr>
        <w:numPr>
          <w:ilvl w:val="0"/>
          <w:numId w:val="15"/>
        </w:numPr>
        <w:spacing w:after="75" w:line="375" w:lineRule="atLeast"/>
        <w:ind w:left="300"/>
        <w:rPr>
          <w:rFonts w:ascii="Times New Roman" w:eastAsia="Times New Roman" w:hAnsi="Times New Roman" w:cs="Times New Roman"/>
          <w:color w:val="333333"/>
        </w:rPr>
      </w:pPr>
      <w:r w:rsidRPr="00B242CB">
        <w:rPr>
          <w:rFonts w:ascii="Times New Roman" w:eastAsia="Times New Roman" w:hAnsi="Times New Roman" w:cs="Times New Roman"/>
          <w:color w:val="333333"/>
        </w:rPr>
        <w:t>Next in the Trust Center select &lt;</w:t>
      </w:r>
      <w:r w:rsidRPr="00B242CB">
        <w:rPr>
          <w:rFonts w:ascii="Times New Roman" w:eastAsia="Times New Roman" w:hAnsi="Times New Roman" w:cs="Times New Roman"/>
          <w:color w:val="333333"/>
          <w:u w:val="single"/>
        </w:rPr>
        <w:t>T</w:t>
      </w:r>
      <w:r w:rsidRPr="00B242CB">
        <w:rPr>
          <w:rFonts w:ascii="Times New Roman" w:eastAsia="Times New Roman" w:hAnsi="Times New Roman" w:cs="Times New Roman"/>
          <w:color w:val="333333"/>
        </w:rPr>
        <w:t>rust Center Settings ...&gt;</w:t>
      </w:r>
    </w:p>
    <w:p w14:paraId="0309DCB0" w14:textId="77777777" w:rsidR="005925E9" w:rsidRPr="00255C6D" w:rsidRDefault="005925E9" w:rsidP="00AE3FEF">
      <w:pPr>
        <w:spacing w:after="0" w:line="240" w:lineRule="auto"/>
        <w:outlineLvl w:val="1"/>
        <w:rPr>
          <w:rFonts w:asciiTheme="majorBidi" w:eastAsia="Times New Roman" w:hAnsiTheme="majorBidi" w:cstheme="majorBidi"/>
        </w:rPr>
      </w:pPr>
    </w:p>
    <w:p w14:paraId="2C63EEB5" w14:textId="77777777" w:rsidR="005925E9" w:rsidRPr="00255C6D" w:rsidRDefault="00EF3AF3" w:rsidP="00A5695C">
      <w:pPr>
        <w:spacing w:after="0" w:line="240" w:lineRule="auto"/>
        <w:jc w:val="center"/>
        <w:outlineLvl w:val="1"/>
        <w:rPr>
          <w:rFonts w:asciiTheme="majorBidi" w:eastAsia="Times New Roman" w:hAnsiTheme="majorBidi" w:cstheme="majorBidi"/>
        </w:rPr>
      </w:pPr>
      <w:r>
        <w:rPr>
          <w:rFonts w:asciiTheme="majorBidi" w:eastAsia="Times New Roman" w:hAnsiTheme="majorBidi" w:cstheme="majorBidi"/>
          <w:noProof/>
          <w:lang w:val="en-PH" w:eastAsia="en-PH"/>
        </w:rPr>
        <w:pict w14:anchorId="24136A85">
          <v:oval id="_x0000_s1030" style="position:absolute;left:0;text-align:left;margin-left:364.05pt;margin-top:93.45pt;width:51.95pt;height:9.55pt;z-index:251659776" strokecolor="#0070c0" strokeweight="1.25pt">
            <v:fill opacity="0"/>
          </v:oval>
        </w:pict>
      </w:r>
      <w:r w:rsidR="005925E9" w:rsidRPr="00255C6D">
        <w:rPr>
          <w:rFonts w:asciiTheme="majorBidi" w:eastAsia="Times New Roman" w:hAnsiTheme="majorBidi" w:cstheme="majorBidi"/>
          <w:noProof/>
          <w:lang w:bidi="fa-IR"/>
        </w:rPr>
        <w:drawing>
          <wp:inline distT="0" distB="0" distL="0" distR="0" wp14:anchorId="17EA28D1" wp14:editId="0D2C8BC2">
            <wp:extent cx="5052175" cy="3291840"/>
            <wp:effectExtent l="19050" t="0" r="0" b="0"/>
            <wp:docPr id="10"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srcRect/>
                    <a:stretch>
                      <a:fillRect/>
                    </a:stretch>
                  </pic:blipFill>
                  <pic:spPr bwMode="auto">
                    <a:xfrm>
                      <a:off x="0" y="0"/>
                      <a:ext cx="5050661" cy="3292998"/>
                    </a:xfrm>
                    <a:prstGeom prst="rect">
                      <a:avLst/>
                    </a:prstGeom>
                    <a:noFill/>
                    <a:ln w="9525">
                      <a:noFill/>
                      <a:miter lim="800000"/>
                      <a:headEnd/>
                      <a:tailEnd/>
                    </a:ln>
                  </pic:spPr>
                </pic:pic>
              </a:graphicData>
            </a:graphic>
          </wp:inline>
        </w:drawing>
      </w:r>
    </w:p>
    <w:p w14:paraId="10C95406" w14:textId="77777777" w:rsidR="005925E9" w:rsidRPr="00255C6D" w:rsidRDefault="005925E9" w:rsidP="00AE3FEF">
      <w:pPr>
        <w:spacing w:after="0" w:line="240" w:lineRule="auto"/>
        <w:outlineLvl w:val="1"/>
        <w:rPr>
          <w:rFonts w:asciiTheme="majorBidi" w:eastAsia="Times New Roman" w:hAnsiTheme="majorBidi" w:cstheme="majorBidi"/>
        </w:rPr>
      </w:pPr>
    </w:p>
    <w:p w14:paraId="16A9327D" w14:textId="77777777" w:rsidR="005925E9" w:rsidRPr="00255C6D" w:rsidRDefault="005925E9" w:rsidP="00AE3FEF">
      <w:pPr>
        <w:spacing w:after="0" w:line="240" w:lineRule="auto"/>
        <w:outlineLvl w:val="1"/>
        <w:rPr>
          <w:rFonts w:asciiTheme="majorBidi" w:eastAsia="Times New Roman" w:hAnsiTheme="majorBidi" w:cstheme="majorBidi"/>
        </w:rPr>
      </w:pPr>
    </w:p>
    <w:p w14:paraId="7402A3BF" w14:textId="77777777" w:rsidR="005925E9" w:rsidRPr="00B242CB" w:rsidRDefault="00B242CB" w:rsidP="005925E9">
      <w:pPr>
        <w:pStyle w:val="ListParagraph"/>
        <w:numPr>
          <w:ilvl w:val="0"/>
          <w:numId w:val="16"/>
        </w:numPr>
        <w:spacing w:after="0" w:line="240" w:lineRule="auto"/>
        <w:outlineLvl w:val="1"/>
        <w:rPr>
          <w:rFonts w:ascii="Times New Roman" w:eastAsia="Times New Roman" w:hAnsi="Times New Roman" w:cs="Times New Roman"/>
        </w:rPr>
      </w:pPr>
      <w:r w:rsidRPr="00B242CB">
        <w:rPr>
          <w:rFonts w:ascii="Times New Roman" w:eastAsia="Times New Roman" w:hAnsi="Times New Roman" w:cs="Times New Roman"/>
        </w:rPr>
        <w:t>In</w:t>
      </w:r>
      <w:r w:rsidR="005925E9" w:rsidRPr="00B242CB">
        <w:rPr>
          <w:rFonts w:ascii="Times New Roman" w:eastAsia="Times New Roman" w:hAnsi="Times New Roman" w:cs="Times New Roman"/>
        </w:rPr>
        <w:t xml:space="preserve"> this new window click on &lt;Macro Setting&gt;</w:t>
      </w:r>
    </w:p>
    <w:p w14:paraId="2450DB63" w14:textId="77777777" w:rsidR="005925E9" w:rsidRPr="00255C6D" w:rsidRDefault="005925E9" w:rsidP="005925E9">
      <w:pPr>
        <w:pStyle w:val="ListParagraph"/>
        <w:spacing w:after="0" w:line="240" w:lineRule="auto"/>
        <w:outlineLvl w:val="1"/>
        <w:rPr>
          <w:rFonts w:asciiTheme="majorBidi" w:eastAsia="Times New Roman" w:hAnsiTheme="majorBidi" w:cstheme="majorBidi"/>
        </w:rPr>
      </w:pPr>
    </w:p>
    <w:p w14:paraId="4CFD2853" w14:textId="77777777" w:rsidR="005925E9" w:rsidRPr="00255C6D" w:rsidRDefault="005925E9" w:rsidP="005925E9">
      <w:pPr>
        <w:pStyle w:val="ListParagraph"/>
        <w:spacing w:after="0" w:line="240" w:lineRule="auto"/>
        <w:outlineLvl w:val="1"/>
        <w:rPr>
          <w:rFonts w:asciiTheme="majorBidi" w:eastAsia="Times New Roman" w:hAnsiTheme="majorBidi" w:cstheme="majorBidi"/>
        </w:rPr>
      </w:pPr>
    </w:p>
    <w:p w14:paraId="2700DD4F" w14:textId="77777777" w:rsidR="005925E9" w:rsidRPr="00255C6D" w:rsidRDefault="006D2DCE" w:rsidP="00A5695C">
      <w:pPr>
        <w:spacing w:after="0" w:line="240" w:lineRule="auto"/>
        <w:jc w:val="center"/>
        <w:outlineLvl w:val="1"/>
        <w:rPr>
          <w:rFonts w:asciiTheme="majorBidi" w:eastAsia="Times New Roman" w:hAnsiTheme="majorBidi" w:cstheme="majorBidi"/>
        </w:rPr>
      </w:pPr>
      <w:r w:rsidRPr="00255C6D">
        <w:rPr>
          <w:rFonts w:asciiTheme="majorBidi" w:eastAsia="Times New Roman" w:hAnsiTheme="majorBidi" w:cstheme="majorBidi"/>
          <w:noProof/>
          <w:lang w:bidi="fa-IR"/>
        </w:rPr>
        <w:drawing>
          <wp:inline distT="0" distB="0" distL="0" distR="0" wp14:anchorId="00FA3CF0" wp14:editId="1B008427">
            <wp:extent cx="3726135" cy="3038354"/>
            <wp:effectExtent l="19050" t="0" r="7665" b="0"/>
            <wp:docPr id="14"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4" cstate="print"/>
                    <a:srcRect/>
                    <a:stretch>
                      <a:fillRect/>
                    </a:stretch>
                  </pic:blipFill>
                  <pic:spPr bwMode="auto">
                    <a:xfrm>
                      <a:off x="0" y="0"/>
                      <a:ext cx="3727281" cy="3039289"/>
                    </a:xfrm>
                    <a:prstGeom prst="rect">
                      <a:avLst/>
                    </a:prstGeom>
                    <a:noFill/>
                    <a:ln w="9525">
                      <a:noFill/>
                      <a:miter lim="800000"/>
                      <a:headEnd/>
                      <a:tailEnd/>
                    </a:ln>
                  </pic:spPr>
                </pic:pic>
              </a:graphicData>
            </a:graphic>
          </wp:inline>
        </w:drawing>
      </w:r>
    </w:p>
    <w:p w14:paraId="6736DB6A" w14:textId="77777777" w:rsidR="005925E9" w:rsidRPr="00255C6D" w:rsidRDefault="005925E9" w:rsidP="00AE3FEF">
      <w:pPr>
        <w:spacing w:after="0" w:line="240" w:lineRule="auto"/>
        <w:outlineLvl w:val="1"/>
        <w:rPr>
          <w:rFonts w:asciiTheme="majorBidi" w:eastAsia="Times New Roman" w:hAnsiTheme="majorBidi" w:cstheme="majorBidi"/>
        </w:rPr>
      </w:pPr>
    </w:p>
    <w:p w14:paraId="3E8C68CB" w14:textId="77777777" w:rsidR="005925E9" w:rsidRPr="00255C6D" w:rsidRDefault="005925E9" w:rsidP="00AE3FEF">
      <w:pPr>
        <w:spacing w:after="0" w:line="240" w:lineRule="auto"/>
        <w:outlineLvl w:val="1"/>
        <w:rPr>
          <w:rFonts w:asciiTheme="majorBidi" w:eastAsia="Times New Roman" w:hAnsiTheme="majorBidi" w:cstheme="majorBidi"/>
        </w:rPr>
      </w:pPr>
    </w:p>
    <w:p w14:paraId="2B9D142E" w14:textId="77777777" w:rsidR="006D2DCE" w:rsidRPr="00B242CB" w:rsidRDefault="005925E9" w:rsidP="00AE0308">
      <w:pPr>
        <w:pStyle w:val="ListParagraph"/>
        <w:numPr>
          <w:ilvl w:val="0"/>
          <w:numId w:val="16"/>
        </w:numPr>
        <w:spacing w:after="0" w:line="240" w:lineRule="auto"/>
        <w:outlineLvl w:val="1"/>
        <w:rPr>
          <w:rFonts w:ascii="Times New Roman" w:eastAsia="Times New Roman" w:hAnsi="Times New Roman" w:cs="Times New Roman"/>
        </w:rPr>
      </w:pPr>
      <w:r w:rsidRPr="00B242CB">
        <w:rPr>
          <w:rFonts w:ascii="Times New Roman" w:eastAsia="Times New Roman" w:hAnsi="Times New Roman" w:cs="Times New Roman"/>
        </w:rPr>
        <w:t>You will have four options o</w:t>
      </w:r>
      <w:r w:rsidR="006D2DCE" w:rsidRPr="00B242CB">
        <w:rPr>
          <w:rFonts w:ascii="Times New Roman" w:eastAsia="Times New Roman" w:hAnsi="Times New Roman" w:cs="Times New Roman"/>
        </w:rPr>
        <w:t>n</w:t>
      </w:r>
      <w:r w:rsidRPr="00B242CB">
        <w:rPr>
          <w:rFonts w:ascii="Times New Roman" w:eastAsia="Times New Roman" w:hAnsi="Times New Roman" w:cs="Times New Roman"/>
        </w:rPr>
        <w:t xml:space="preserve"> the right side of the window</w:t>
      </w:r>
      <w:r w:rsidR="00AE0308" w:rsidRPr="00B242CB">
        <w:rPr>
          <w:rFonts w:ascii="Times New Roman" w:eastAsia="Times New Roman" w:hAnsi="Times New Roman" w:cs="Times New Roman"/>
        </w:rPr>
        <w:t xml:space="preserve">.  </w:t>
      </w:r>
      <w:r w:rsidR="006D2DCE" w:rsidRPr="00B242CB">
        <w:rPr>
          <w:rFonts w:ascii="Times New Roman" w:eastAsia="Times New Roman" w:hAnsi="Times New Roman" w:cs="Times New Roman"/>
        </w:rPr>
        <w:t>Select &lt;Enable all macros (not recommended: potentially dangerous code can run)&gt;</w:t>
      </w:r>
    </w:p>
    <w:p w14:paraId="441BF9C9" w14:textId="77777777" w:rsidR="006D2DCE" w:rsidRPr="00B242CB" w:rsidRDefault="006D2DCE" w:rsidP="006D2DCE">
      <w:pPr>
        <w:pStyle w:val="ListParagraph"/>
        <w:numPr>
          <w:ilvl w:val="0"/>
          <w:numId w:val="16"/>
        </w:numPr>
        <w:spacing w:after="0" w:line="240" w:lineRule="auto"/>
        <w:outlineLvl w:val="1"/>
        <w:rPr>
          <w:rFonts w:ascii="Times New Roman" w:eastAsia="Times New Roman" w:hAnsi="Times New Roman" w:cs="Times New Roman"/>
        </w:rPr>
      </w:pPr>
      <w:r w:rsidRPr="00B242CB">
        <w:rPr>
          <w:rFonts w:ascii="Times New Roman" w:eastAsia="Times New Roman" w:hAnsi="Times New Roman" w:cs="Times New Roman"/>
        </w:rPr>
        <w:t>Click &lt;OK&gt;</w:t>
      </w:r>
    </w:p>
    <w:p w14:paraId="004A5C08" w14:textId="77777777" w:rsidR="00255C6D" w:rsidRPr="00B242CB" w:rsidRDefault="006D2DCE" w:rsidP="00255C6D">
      <w:pPr>
        <w:pStyle w:val="ListParagraph"/>
        <w:numPr>
          <w:ilvl w:val="0"/>
          <w:numId w:val="16"/>
        </w:numPr>
        <w:spacing w:after="0" w:line="240" w:lineRule="auto"/>
        <w:outlineLvl w:val="1"/>
        <w:rPr>
          <w:rFonts w:ascii="Times New Roman" w:eastAsia="Times New Roman" w:hAnsi="Times New Roman" w:cs="Times New Roman"/>
        </w:rPr>
      </w:pPr>
      <w:r w:rsidRPr="00B242CB">
        <w:rPr>
          <w:rFonts w:ascii="Times New Roman" w:eastAsia="Times New Roman" w:hAnsi="Times New Roman" w:cs="Times New Roman"/>
        </w:rPr>
        <w:t>Click &lt;OK&gt;</w:t>
      </w:r>
    </w:p>
    <w:p w14:paraId="3FB94160" w14:textId="77777777" w:rsidR="00255C6D" w:rsidRPr="00031823" w:rsidRDefault="00255C6D" w:rsidP="00031823">
      <w:pPr>
        <w:pStyle w:val="Heading2"/>
        <w:rPr>
          <w:rFonts w:asciiTheme="majorBidi" w:hAnsiTheme="majorBidi" w:cstheme="majorBidi"/>
          <w:color w:val="0070C0"/>
          <w:sz w:val="24"/>
          <w:szCs w:val="24"/>
        </w:rPr>
      </w:pPr>
      <w:bookmarkStart w:id="7" w:name="_Enable_MS_Excel_2"/>
      <w:bookmarkEnd w:id="7"/>
      <w:r w:rsidRPr="00031823">
        <w:rPr>
          <w:rFonts w:asciiTheme="majorBidi" w:hAnsiTheme="majorBidi" w:cstheme="majorBidi"/>
          <w:color w:val="0070C0"/>
          <w:sz w:val="24"/>
          <w:szCs w:val="24"/>
        </w:rPr>
        <w:t xml:space="preserve">Enable </w:t>
      </w:r>
      <w:r w:rsidR="00CE15D2" w:rsidRPr="00031823">
        <w:rPr>
          <w:rFonts w:asciiTheme="majorBidi" w:hAnsiTheme="majorBidi" w:cstheme="majorBidi"/>
          <w:color w:val="0070C0"/>
          <w:sz w:val="24"/>
          <w:szCs w:val="24"/>
        </w:rPr>
        <w:t xml:space="preserve">macros in </w:t>
      </w:r>
      <w:r w:rsidRPr="00031823">
        <w:rPr>
          <w:rFonts w:asciiTheme="majorBidi" w:hAnsiTheme="majorBidi" w:cstheme="majorBidi"/>
          <w:color w:val="0070C0"/>
          <w:sz w:val="24"/>
          <w:szCs w:val="24"/>
        </w:rPr>
        <w:t>MS Excel 2010 and 2013</w:t>
      </w:r>
    </w:p>
    <w:p w14:paraId="410DC8A2" w14:textId="77777777" w:rsidR="00255C6D" w:rsidRPr="00B242CB" w:rsidRDefault="00255C6D" w:rsidP="00255C6D">
      <w:pPr>
        <w:pStyle w:val="ListParagraph"/>
        <w:numPr>
          <w:ilvl w:val="0"/>
          <w:numId w:val="19"/>
        </w:numPr>
        <w:rPr>
          <w:rFonts w:ascii="Times New Roman" w:hAnsi="Times New Roman" w:cs="Times New Roman"/>
        </w:rPr>
      </w:pPr>
      <w:r w:rsidRPr="00B242CB">
        <w:rPr>
          <w:rFonts w:ascii="Times New Roman" w:eastAsia="Times New Roman" w:hAnsi="Times New Roman" w:cs="Times New Roman"/>
          <w:color w:val="333333"/>
        </w:rPr>
        <w:t>With the MS Excel file open, click on the</w:t>
      </w:r>
      <w:r w:rsidRPr="00B242CB">
        <w:rPr>
          <w:rFonts w:ascii="Times New Roman" w:hAnsi="Times New Roman" w:cs="Times New Roman"/>
        </w:rPr>
        <w:t>&lt;File&gt;, &lt;Options&gt;, &lt;Trust Center&gt; and then select &lt;Trust Center Settings&gt;</w:t>
      </w:r>
    </w:p>
    <w:p w14:paraId="48D6BF06" w14:textId="77777777" w:rsidR="00255C6D" w:rsidRPr="00255C6D" w:rsidRDefault="00255C6D" w:rsidP="00A5695C">
      <w:pPr>
        <w:jc w:val="center"/>
        <w:rPr>
          <w:rFonts w:asciiTheme="majorBidi" w:hAnsiTheme="majorBidi" w:cstheme="majorBidi"/>
        </w:rPr>
      </w:pPr>
      <w:r w:rsidRPr="00255C6D">
        <w:rPr>
          <w:rFonts w:asciiTheme="majorBidi" w:hAnsiTheme="majorBidi" w:cstheme="majorBidi"/>
          <w:noProof/>
          <w:lang w:bidi="fa-IR"/>
        </w:rPr>
        <w:drawing>
          <wp:inline distT="0" distB="0" distL="0" distR="0" wp14:anchorId="7DDA9226" wp14:editId="4525BA2C">
            <wp:extent cx="3563379" cy="2760562"/>
            <wp:effectExtent l="19050" t="0" r="0" b="0"/>
            <wp:docPr id="15" name="Picture 3" descr="TrustCentre in Excel 2013">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TrustCentre in Excel 2013">
                      <a:hlinkClick r:id="rId15"/>
                    </pic:cNvPr>
                    <pic:cNvPicPr>
                      <a:picLocks noChangeAspect="1" noChangeArrowheads="1"/>
                    </pic:cNvPicPr>
                  </pic:nvPicPr>
                  <pic:blipFill>
                    <a:blip r:embed="rId16" cstate="print"/>
                    <a:srcRect/>
                    <a:stretch>
                      <a:fillRect/>
                    </a:stretch>
                  </pic:blipFill>
                  <pic:spPr bwMode="auto">
                    <a:xfrm>
                      <a:off x="0" y="0"/>
                      <a:ext cx="3564816" cy="2761675"/>
                    </a:xfrm>
                    <a:prstGeom prst="rect">
                      <a:avLst/>
                    </a:prstGeom>
                    <a:noFill/>
                    <a:ln w="9525">
                      <a:noFill/>
                      <a:miter lim="800000"/>
                      <a:headEnd/>
                      <a:tailEnd/>
                    </a:ln>
                  </pic:spPr>
                </pic:pic>
              </a:graphicData>
            </a:graphic>
          </wp:inline>
        </w:drawing>
      </w:r>
    </w:p>
    <w:p w14:paraId="716B30A7" w14:textId="77777777" w:rsidR="00B10BA8" w:rsidRPr="00B242CB" w:rsidRDefault="00255C6D" w:rsidP="00B242CB">
      <w:pPr>
        <w:numPr>
          <w:ilvl w:val="0"/>
          <w:numId w:val="21"/>
        </w:numPr>
        <w:spacing w:after="75" w:line="375" w:lineRule="atLeast"/>
        <w:ind w:left="300"/>
        <w:rPr>
          <w:sz w:val="20"/>
          <w:szCs w:val="20"/>
        </w:rPr>
      </w:pPr>
      <w:r w:rsidRPr="00B242CB">
        <w:rPr>
          <w:rFonts w:ascii="Times New Roman" w:eastAsia="Times New Roman" w:hAnsi="Times New Roman" w:cs="Times New Roman"/>
          <w:color w:val="333333"/>
        </w:rPr>
        <w:lastRenderedPageBreak/>
        <w:t xml:space="preserve">In the Trust Center Settings window select the ‘Macro Settings’ option. And choose the security setting that you want to be applicable </w:t>
      </w:r>
      <w:r w:rsidR="00B242CB" w:rsidRPr="00B242CB">
        <w:rPr>
          <w:rFonts w:ascii="Times New Roman" w:eastAsia="Times New Roman" w:hAnsi="Times New Roman" w:cs="Times New Roman"/>
          <w:color w:val="333333"/>
        </w:rPr>
        <w:t>to</w:t>
      </w:r>
      <w:r w:rsidRPr="00B242CB">
        <w:rPr>
          <w:rFonts w:ascii="Times New Roman" w:eastAsia="Times New Roman" w:hAnsi="Times New Roman" w:cs="Times New Roman"/>
          <w:color w:val="333333"/>
        </w:rPr>
        <w:t xml:space="preserve"> macro execution.</w:t>
      </w:r>
    </w:p>
    <w:p w14:paraId="383670F4" w14:textId="77777777" w:rsidR="00AE0308" w:rsidRDefault="00AE0308" w:rsidP="00A5695C">
      <w:pPr>
        <w:spacing w:after="75" w:line="375" w:lineRule="atLeast"/>
        <w:ind w:left="-60"/>
        <w:jc w:val="center"/>
      </w:pPr>
      <w:r w:rsidRPr="00AE0308">
        <w:rPr>
          <w:noProof/>
          <w:lang w:bidi="fa-IR"/>
        </w:rPr>
        <w:drawing>
          <wp:inline distT="0" distB="0" distL="0" distR="0" wp14:anchorId="5363FDAE" wp14:editId="3E07D1EE">
            <wp:extent cx="4748312" cy="2552218"/>
            <wp:effectExtent l="19050" t="0" r="0" b="0"/>
            <wp:docPr id="1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7" cstate="print"/>
                    <a:stretch>
                      <a:fillRect/>
                    </a:stretch>
                  </pic:blipFill>
                  <pic:spPr>
                    <a:xfrm>
                      <a:off x="0" y="0"/>
                      <a:ext cx="4749773" cy="2553003"/>
                    </a:xfrm>
                    <a:prstGeom prst="rect">
                      <a:avLst/>
                    </a:prstGeom>
                  </pic:spPr>
                </pic:pic>
              </a:graphicData>
            </a:graphic>
          </wp:inline>
        </w:drawing>
      </w:r>
    </w:p>
    <w:p w14:paraId="1B9804E7" w14:textId="77777777" w:rsidR="00AE0308" w:rsidRDefault="00AE0308" w:rsidP="00A5695C">
      <w:pPr>
        <w:jc w:val="center"/>
      </w:pPr>
      <w:r w:rsidRPr="00AE0308">
        <w:rPr>
          <w:noProof/>
          <w:lang w:bidi="fa-IR"/>
        </w:rPr>
        <w:drawing>
          <wp:inline distT="0" distB="0" distL="0" distR="0" wp14:anchorId="4D0D6982" wp14:editId="16957619">
            <wp:extent cx="4007510" cy="3223549"/>
            <wp:effectExtent l="0" t="0" r="0" b="0"/>
            <wp:docPr id="1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8" cstate="print"/>
                    <a:srcRect l="-1429"/>
                    <a:stretch>
                      <a:fillRect/>
                    </a:stretch>
                  </pic:blipFill>
                  <pic:spPr>
                    <a:xfrm>
                      <a:off x="0" y="0"/>
                      <a:ext cx="4007510" cy="3223549"/>
                    </a:xfrm>
                    <a:prstGeom prst="rect">
                      <a:avLst/>
                    </a:prstGeom>
                  </pic:spPr>
                </pic:pic>
              </a:graphicData>
            </a:graphic>
          </wp:inline>
        </w:drawing>
      </w:r>
    </w:p>
    <w:p w14:paraId="3200D79A" w14:textId="77777777" w:rsidR="00AE0308" w:rsidRPr="00B242CB" w:rsidRDefault="00AE0308" w:rsidP="00AE0308">
      <w:pPr>
        <w:pStyle w:val="ListParagraph"/>
        <w:numPr>
          <w:ilvl w:val="0"/>
          <w:numId w:val="16"/>
        </w:numPr>
        <w:spacing w:after="0" w:line="240" w:lineRule="auto"/>
        <w:outlineLvl w:val="1"/>
        <w:rPr>
          <w:rFonts w:ascii="Times New Roman" w:eastAsia="Times New Roman" w:hAnsi="Times New Roman" w:cs="Times New Roman"/>
        </w:rPr>
      </w:pPr>
      <w:r w:rsidRPr="00B242CB">
        <w:rPr>
          <w:rFonts w:ascii="Times New Roman" w:eastAsia="Times New Roman" w:hAnsi="Times New Roman" w:cs="Times New Roman"/>
        </w:rPr>
        <w:t>You will have four options on the right side of the window.  Select &lt;Enable all macros (not recommended: potentially dangerous code can run)&gt;</w:t>
      </w:r>
    </w:p>
    <w:p w14:paraId="655C05EF" w14:textId="77777777" w:rsidR="00AE0308" w:rsidRPr="00B242CB" w:rsidRDefault="00AE0308" w:rsidP="00AE0308">
      <w:pPr>
        <w:pStyle w:val="ListParagraph"/>
        <w:numPr>
          <w:ilvl w:val="0"/>
          <w:numId w:val="16"/>
        </w:numPr>
        <w:spacing w:after="0" w:line="240" w:lineRule="auto"/>
        <w:outlineLvl w:val="1"/>
        <w:rPr>
          <w:rFonts w:ascii="Times New Roman" w:eastAsia="Times New Roman" w:hAnsi="Times New Roman" w:cs="Times New Roman"/>
        </w:rPr>
      </w:pPr>
      <w:r w:rsidRPr="00B242CB">
        <w:rPr>
          <w:rFonts w:ascii="Times New Roman" w:eastAsia="Times New Roman" w:hAnsi="Times New Roman" w:cs="Times New Roman"/>
        </w:rPr>
        <w:t>Click &lt;OK&gt;</w:t>
      </w:r>
    </w:p>
    <w:p w14:paraId="165C9D9C" w14:textId="77777777" w:rsidR="00AE0308" w:rsidRPr="00B242CB" w:rsidRDefault="00AE0308" w:rsidP="00AE0308">
      <w:pPr>
        <w:pStyle w:val="ListParagraph"/>
        <w:numPr>
          <w:ilvl w:val="0"/>
          <w:numId w:val="16"/>
        </w:numPr>
        <w:spacing w:after="0" w:line="240" w:lineRule="auto"/>
        <w:outlineLvl w:val="1"/>
        <w:rPr>
          <w:rFonts w:ascii="Times New Roman" w:eastAsia="Times New Roman" w:hAnsi="Times New Roman" w:cs="Times New Roman"/>
        </w:rPr>
      </w:pPr>
      <w:r w:rsidRPr="00B242CB">
        <w:rPr>
          <w:rFonts w:ascii="Times New Roman" w:eastAsia="Times New Roman" w:hAnsi="Times New Roman" w:cs="Times New Roman"/>
        </w:rPr>
        <w:t>Click &lt;OK&gt;</w:t>
      </w:r>
    </w:p>
    <w:p w14:paraId="7A171FD8" w14:textId="77777777" w:rsidR="00AE0308" w:rsidRDefault="00AE0308" w:rsidP="00AE0308">
      <w:pPr>
        <w:pStyle w:val="ListParagraph"/>
        <w:spacing w:after="75" w:line="375" w:lineRule="atLeast"/>
        <w:ind w:left="360"/>
      </w:pPr>
    </w:p>
    <w:p w14:paraId="642D87D2" w14:textId="77777777" w:rsidR="00E35179" w:rsidRDefault="00E35179">
      <w:pPr>
        <w:rPr>
          <w:rFonts w:asciiTheme="majorBidi" w:eastAsiaTheme="majorEastAsia" w:hAnsiTheme="majorBidi" w:cstheme="majorBidi"/>
          <w:b/>
          <w:bCs/>
          <w:color w:val="365F91" w:themeColor="accent1" w:themeShade="BF"/>
          <w:sz w:val="28"/>
          <w:szCs w:val="28"/>
        </w:rPr>
      </w:pPr>
      <w:bookmarkStart w:id="8" w:name="_Activer_les_macros"/>
      <w:bookmarkEnd w:id="8"/>
      <w:r>
        <w:rPr>
          <w:rFonts w:asciiTheme="majorBidi" w:hAnsiTheme="majorBidi"/>
        </w:rPr>
        <w:br w:type="page"/>
      </w:r>
    </w:p>
    <w:p w14:paraId="41C061EC" w14:textId="77777777" w:rsidR="005F6FE3" w:rsidRPr="00031823" w:rsidRDefault="005F6FE3" w:rsidP="005F6FE3">
      <w:pPr>
        <w:pStyle w:val="Heading1"/>
        <w:rPr>
          <w:rFonts w:asciiTheme="majorBidi" w:hAnsiTheme="majorBidi"/>
        </w:rPr>
      </w:pPr>
      <w:bookmarkStart w:id="9" w:name="_Activer_les_macros_1"/>
      <w:bookmarkEnd w:id="9"/>
      <w:proofErr w:type="spellStart"/>
      <w:r w:rsidRPr="00031823">
        <w:rPr>
          <w:rFonts w:asciiTheme="majorBidi" w:hAnsiTheme="majorBidi"/>
        </w:rPr>
        <w:lastRenderedPageBreak/>
        <w:t>Activer</w:t>
      </w:r>
      <w:proofErr w:type="spellEnd"/>
      <w:r w:rsidRPr="00031823">
        <w:rPr>
          <w:rFonts w:asciiTheme="majorBidi" w:hAnsiTheme="majorBidi"/>
        </w:rPr>
        <w:t xml:space="preserve"> les macros</w:t>
      </w:r>
    </w:p>
    <w:p w14:paraId="0C798463" w14:textId="77777777" w:rsidR="000F097A" w:rsidRDefault="000F097A" w:rsidP="000F097A"/>
    <w:p w14:paraId="2CD881CA" w14:textId="77777777" w:rsidR="000F097A" w:rsidRDefault="000F097A" w:rsidP="000F097A"/>
    <w:p w14:paraId="08F7E23A" w14:textId="77777777" w:rsidR="000F097A" w:rsidRDefault="000F097A" w:rsidP="000F097A"/>
    <w:p w14:paraId="28AE7542" w14:textId="77777777" w:rsidR="000F097A" w:rsidRDefault="000F097A" w:rsidP="000F097A"/>
    <w:p w14:paraId="47D52291" w14:textId="77777777" w:rsidR="00D538F6" w:rsidRDefault="00D538F6">
      <w:r>
        <w:br w:type="page"/>
      </w:r>
    </w:p>
    <w:p w14:paraId="569BFA5A" w14:textId="77777777" w:rsidR="000F097A" w:rsidRPr="00031823" w:rsidRDefault="000F097A" w:rsidP="000F097A">
      <w:pPr>
        <w:pStyle w:val="Heading1"/>
        <w:rPr>
          <w:rFonts w:asciiTheme="majorBidi" w:hAnsiTheme="majorBidi"/>
          <w:color w:val="0070C0"/>
        </w:rPr>
      </w:pPr>
      <w:bookmarkStart w:id="10" w:name="_Включение_макросов"/>
      <w:bookmarkEnd w:id="10"/>
      <w:proofErr w:type="spellStart"/>
      <w:r w:rsidRPr="00031823">
        <w:rPr>
          <w:rFonts w:asciiTheme="majorBidi" w:hAnsiTheme="majorBidi"/>
          <w:color w:val="0070C0"/>
        </w:rPr>
        <w:lastRenderedPageBreak/>
        <w:t>Включениемакросов</w:t>
      </w:r>
      <w:proofErr w:type="spellEnd"/>
    </w:p>
    <w:p w14:paraId="38E03B31" w14:textId="77777777" w:rsidR="000F097A" w:rsidRDefault="000F097A" w:rsidP="000F097A"/>
    <w:p w14:paraId="0D4BA13E" w14:textId="77777777" w:rsidR="000F097A" w:rsidRDefault="000F097A" w:rsidP="000F097A"/>
    <w:p w14:paraId="29758438" w14:textId="77777777" w:rsidR="000F097A" w:rsidRDefault="000F097A" w:rsidP="000F097A"/>
    <w:p w14:paraId="1C5E10C4" w14:textId="77777777" w:rsidR="00D538F6" w:rsidRDefault="00D538F6">
      <w:r>
        <w:br w:type="page"/>
      </w:r>
    </w:p>
    <w:p w14:paraId="5FB6006C" w14:textId="77777777" w:rsidR="00FB0826" w:rsidRDefault="00FB0826" w:rsidP="00FB0826">
      <w:pPr>
        <w:pStyle w:val="Heading1"/>
      </w:pPr>
      <w:bookmarkStart w:id="11" w:name="_Habilitar_macros"/>
      <w:bookmarkEnd w:id="11"/>
      <w:proofErr w:type="spellStart"/>
      <w:r w:rsidRPr="00031823">
        <w:rPr>
          <w:rFonts w:asciiTheme="majorBidi" w:hAnsiTheme="majorBidi"/>
          <w:color w:val="0070C0"/>
        </w:rPr>
        <w:lastRenderedPageBreak/>
        <w:t>Habilitar</w:t>
      </w:r>
      <w:proofErr w:type="spellEnd"/>
      <w:r w:rsidRPr="00031823">
        <w:rPr>
          <w:rFonts w:asciiTheme="majorBidi" w:hAnsiTheme="majorBidi"/>
          <w:color w:val="0070C0"/>
        </w:rPr>
        <w:t xml:space="preserve"> macros</w:t>
      </w:r>
    </w:p>
    <w:p w14:paraId="643B2B8A" w14:textId="77777777" w:rsidR="00FB0826" w:rsidRPr="00070C82" w:rsidRDefault="00FB0826" w:rsidP="00FB0826">
      <w:pPr>
        <w:jc w:val="center"/>
        <w:rPr>
          <w:rFonts w:eastAsia="Times New Roman"/>
          <w:b/>
          <w:bCs/>
          <w:color w:val="0070C0"/>
          <w:sz w:val="28"/>
          <w:szCs w:val="28"/>
          <w:lang w:val="es-ES_tradnl"/>
        </w:rPr>
      </w:pPr>
      <w:r w:rsidRPr="00070C82">
        <w:rPr>
          <w:rFonts w:eastAsia="Times New Roman"/>
          <w:b/>
          <w:bCs/>
          <w:color w:val="0070C0"/>
          <w:sz w:val="28"/>
          <w:szCs w:val="28"/>
          <w:lang w:val="es-ES_tradnl"/>
        </w:rPr>
        <w:t xml:space="preserve">Cómo habilitar macros </w:t>
      </w:r>
    </w:p>
    <w:p w14:paraId="4D023415" w14:textId="77777777" w:rsidR="00FB0826" w:rsidRPr="005F06C6" w:rsidRDefault="00FB0826" w:rsidP="00FB0826">
      <w:pPr>
        <w:spacing w:line="240" w:lineRule="auto"/>
        <w:rPr>
          <w:rFonts w:asciiTheme="majorBidi" w:eastAsia="Times New Roman" w:hAnsiTheme="majorBidi" w:cstheme="majorBidi"/>
          <w:lang w:val="es-ES_tradnl"/>
        </w:rPr>
      </w:pPr>
      <w:r w:rsidRPr="005F06C6">
        <w:rPr>
          <w:rFonts w:asciiTheme="majorBidi" w:eastAsia="Times New Roman" w:hAnsiTheme="majorBidi" w:cstheme="majorBidi"/>
          <w:lang w:val="es-ES_tradnl"/>
        </w:rPr>
        <w:t xml:space="preserve">Si hubiese algún problema para ejecutar </w:t>
      </w:r>
      <w:r>
        <w:rPr>
          <w:rFonts w:asciiTheme="majorBidi" w:eastAsia="Times New Roman" w:hAnsiTheme="majorBidi" w:cstheme="majorBidi"/>
          <w:lang w:val="es-ES_tradnl"/>
        </w:rPr>
        <w:t xml:space="preserve">la Aplicación de Mapeo de Temperatura, sírvase seguir las instrucciones a continuación. Las siguientes instrucciones simples resumen las configuraciones de seguridad de los macros en diferentes versiones de MS Excel. </w:t>
      </w:r>
    </w:p>
    <w:p w14:paraId="6894F97F" w14:textId="77777777" w:rsidR="00FB0826" w:rsidRPr="005F06C6" w:rsidRDefault="00FB0826" w:rsidP="00FB0826">
      <w:pPr>
        <w:spacing w:line="240" w:lineRule="auto"/>
        <w:rPr>
          <w:rStyle w:val="apple-style-span"/>
          <w:rFonts w:asciiTheme="majorBidi" w:hAnsiTheme="majorBidi" w:cstheme="majorBidi"/>
          <w:lang w:val="es-ES_tradnl"/>
        </w:rPr>
      </w:pPr>
      <w:r>
        <w:rPr>
          <w:rStyle w:val="apple-style-span"/>
          <w:rFonts w:asciiTheme="majorBidi" w:hAnsiTheme="majorBidi" w:cstheme="majorBidi"/>
          <w:lang w:val="es-ES_tradnl"/>
        </w:rPr>
        <w:t xml:space="preserve">Puede cambiar las configuraciones </w:t>
      </w:r>
      <w:r w:rsidRPr="005F06C6">
        <w:rPr>
          <w:rStyle w:val="apple-style-span"/>
          <w:rFonts w:asciiTheme="majorBidi" w:hAnsiTheme="majorBidi" w:cstheme="majorBidi"/>
          <w:lang w:val="es-ES_tradnl"/>
        </w:rPr>
        <w:t xml:space="preserve">de seguridad de los macros en el </w:t>
      </w:r>
      <w:r>
        <w:rPr>
          <w:rStyle w:val="apple-style-span"/>
          <w:rFonts w:asciiTheme="majorBidi" w:hAnsiTheme="majorBidi" w:cstheme="majorBidi"/>
          <w:lang w:val="es-ES_tradnl"/>
        </w:rPr>
        <w:t xml:space="preserve">Trust Center (Centro de Confianza) de MS Excel, a menos que un administrador de sistemas en su organización haya cambiado las configuraciones predeterminadas para evitar que usted las cambie. En esos casos, necesita ponerse en contacto con el administrador de sistemas de su organización. </w:t>
      </w:r>
    </w:p>
    <w:p w14:paraId="36345E3F" w14:textId="77777777" w:rsidR="00FB0826" w:rsidRPr="00070C82" w:rsidRDefault="00FB0826" w:rsidP="00FB0826">
      <w:pPr>
        <w:spacing w:after="0" w:line="240" w:lineRule="auto"/>
        <w:outlineLvl w:val="1"/>
        <w:rPr>
          <w:rFonts w:asciiTheme="majorBidi" w:eastAsia="Times New Roman" w:hAnsiTheme="majorBidi" w:cstheme="majorBidi"/>
          <w:lang w:val="es-ES_tradnl"/>
        </w:rPr>
      </w:pPr>
      <w:r w:rsidRPr="00070C82">
        <w:rPr>
          <w:rFonts w:asciiTheme="majorBidi" w:eastAsia="Times New Roman" w:hAnsiTheme="majorBidi" w:cstheme="majorBidi"/>
          <w:b/>
          <w:bCs/>
          <w:lang w:val="es-ES_tradnl"/>
        </w:rPr>
        <w:t xml:space="preserve">Habilitar macros cuando aparece la Barra de Mensajes </w:t>
      </w:r>
    </w:p>
    <w:p w14:paraId="121059F3" w14:textId="77777777" w:rsidR="00FB0826" w:rsidRPr="00CC4CA4" w:rsidRDefault="00FB0826" w:rsidP="00FB0826">
      <w:pPr>
        <w:spacing w:after="0" w:line="240" w:lineRule="auto"/>
        <w:outlineLvl w:val="1"/>
        <w:rPr>
          <w:rFonts w:asciiTheme="majorBidi" w:eastAsia="Times New Roman" w:hAnsiTheme="majorBidi" w:cstheme="majorBidi"/>
          <w:lang w:val="es-ES_tradnl"/>
        </w:rPr>
      </w:pPr>
      <w:r w:rsidRPr="00CC4CA4">
        <w:rPr>
          <w:rFonts w:asciiTheme="majorBidi" w:eastAsia="Times New Roman" w:hAnsiTheme="majorBidi" w:cstheme="majorBidi"/>
          <w:lang w:val="es-ES_tradnl"/>
        </w:rPr>
        <w:t xml:space="preserve">Puede que aparezca este mensaje cuando abra la </w:t>
      </w:r>
      <w:r>
        <w:rPr>
          <w:rFonts w:asciiTheme="majorBidi" w:eastAsia="Times New Roman" w:hAnsiTheme="majorBidi" w:cstheme="majorBidi"/>
          <w:lang w:val="es-ES_tradnl"/>
        </w:rPr>
        <w:t>A</w:t>
      </w:r>
      <w:r w:rsidRPr="00CC4CA4">
        <w:rPr>
          <w:rFonts w:asciiTheme="majorBidi" w:eastAsia="Times New Roman" w:hAnsiTheme="majorBidi" w:cstheme="majorBidi"/>
          <w:lang w:val="es-ES_tradnl"/>
        </w:rPr>
        <w:t>plicación de Mapeo de Temperatura:</w:t>
      </w:r>
    </w:p>
    <w:p w14:paraId="1857888F" w14:textId="77777777" w:rsidR="00FB0826" w:rsidRPr="00CC4CA4" w:rsidRDefault="00FB0826" w:rsidP="00FB0826">
      <w:pPr>
        <w:spacing w:after="0" w:line="240" w:lineRule="auto"/>
        <w:outlineLvl w:val="1"/>
        <w:rPr>
          <w:rFonts w:asciiTheme="majorBidi" w:eastAsia="Times New Roman" w:hAnsiTheme="majorBidi" w:cstheme="majorBidi"/>
          <w:lang w:val="es-ES_tradnl"/>
        </w:rPr>
      </w:pPr>
    </w:p>
    <w:tbl>
      <w:tblPr>
        <w:tblW w:w="8998" w:type="dxa"/>
        <w:tblInd w:w="108" w:type="dxa"/>
        <w:tblLook w:val="04A0" w:firstRow="1" w:lastRow="0" w:firstColumn="1" w:lastColumn="0" w:noHBand="0" w:noVBand="1"/>
      </w:tblPr>
      <w:tblGrid>
        <w:gridCol w:w="8998"/>
      </w:tblGrid>
      <w:tr w:rsidR="00FB0826" w:rsidRPr="0036373D" w14:paraId="3F3F8198" w14:textId="77777777" w:rsidTr="0095534D">
        <w:trPr>
          <w:trHeight w:val="339"/>
        </w:trPr>
        <w:tc>
          <w:tcPr>
            <w:tcW w:w="8998" w:type="dxa"/>
            <w:tcBorders>
              <w:top w:val="nil"/>
              <w:left w:val="nil"/>
              <w:bottom w:val="nil"/>
              <w:right w:val="nil"/>
            </w:tcBorders>
            <w:shd w:val="clear" w:color="000000" w:fill="0D0D0D"/>
            <w:noWrap/>
            <w:vAlign w:val="center"/>
            <w:hideMark/>
          </w:tcPr>
          <w:p w14:paraId="711EA226" w14:textId="77777777" w:rsidR="00FB0826" w:rsidRPr="00CC4CA4" w:rsidRDefault="00FB0826" w:rsidP="0095534D">
            <w:pPr>
              <w:spacing w:after="0" w:line="240" w:lineRule="auto"/>
              <w:jc w:val="center"/>
              <w:rPr>
                <w:rFonts w:asciiTheme="majorBidi" w:eastAsia="Times New Roman" w:hAnsiTheme="majorBidi" w:cstheme="majorBidi"/>
                <w:b/>
                <w:bCs/>
                <w:color w:val="FF0000"/>
                <w:lang w:val="es-ES_tradnl" w:eastAsia="en-PH"/>
              </w:rPr>
            </w:pPr>
            <w:r w:rsidRPr="00CC4CA4">
              <w:rPr>
                <w:rFonts w:asciiTheme="majorBidi" w:eastAsia="Times New Roman" w:hAnsiTheme="majorBidi" w:cstheme="majorBidi"/>
                <w:b/>
                <w:bCs/>
                <w:color w:val="FF0000"/>
                <w:lang w:val="es-ES_tradnl" w:eastAsia="en-PH"/>
              </w:rPr>
              <w:t xml:space="preserve">Si </w:t>
            </w:r>
            <w:r>
              <w:rPr>
                <w:rFonts w:asciiTheme="majorBidi" w:eastAsia="Times New Roman" w:hAnsiTheme="majorBidi" w:cstheme="majorBidi"/>
                <w:b/>
                <w:bCs/>
                <w:color w:val="FF0000"/>
                <w:lang w:val="es-ES_tradnl" w:eastAsia="en-PH"/>
              </w:rPr>
              <w:t xml:space="preserve">aparece </w:t>
            </w:r>
            <w:r w:rsidRPr="00CC4CA4">
              <w:rPr>
                <w:rFonts w:asciiTheme="majorBidi" w:eastAsia="Times New Roman" w:hAnsiTheme="majorBidi" w:cstheme="majorBidi"/>
                <w:b/>
                <w:bCs/>
                <w:color w:val="FF0000"/>
                <w:lang w:val="es-ES_tradnl" w:eastAsia="en-PH"/>
              </w:rPr>
              <w:t xml:space="preserve">este mensaje, </w:t>
            </w:r>
            <w:r>
              <w:rPr>
                <w:rFonts w:asciiTheme="majorBidi" w:eastAsia="Times New Roman" w:hAnsiTheme="majorBidi" w:cstheme="majorBidi"/>
                <w:b/>
                <w:bCs/>
                <w:color w:val="FF0000"/>
                <w:lang w:val="es-ES_tradnl" w:eastAsia="en-PH"/>
              </w:rPr>
              <w:t>¡</w:t>
            </w:r>
            <w:r w:rsidRPr="00CC4CA4">
              <w:rPr>
                <w:rFonts w:asciiTheme="majorBidi" w:eastAsia="Times New Roman" w:hAnsiTheme="majorBidi" w:cstheme="majorBidi"/>
                <w:b/>
                <w:bCs/>
                <w:color w:val="FF0000"/>
                <w:lang w:val="es-ES_tradnl" w:eastAsia="en-PH"/>
              </w:rPr>
              <w:t>significa que los macros han sido deshabilitados!</w:t>
            </w:r>
          </w:p>
        </w:tc>
      </w:tr>
      <w:tr w:rsidR="00FB0826" w:rsidRPr="0036373D" w14:paraId="085975A5" w14:textId="77777777" w:rsidTr="0095534D">
        <w:trPr>
          <w:trHeight w:val="266"/>
        </w:trPr>
        <w:tc>
          <w:tcPr>
            <w:tcW w:w="8998" w:type="dxa"/>
            <w:tcBorders>
              <w:top w:val="nil"/>
              <w:left w:val="nil"/>
              <w:bottom w:val="nil"/>
              <w:right w:val="nil"/>
            </w:tcBorders>
            <w:shd w:val="clear" w:color="000000" w:fill="0D0D0D"/>
            <w:noWrap/>
            <w:vAlign w:val="center"/>
            <w:hideMark/>
          </w:tcPr>
          <w:p w14:paraId="025B6C61" w14:textId="77777777" w:rsidR="00FB0826" w:rsidRPr="00CC4CA4" w:rsidRDefault="00FB0826" w:rsidP="0095534D">
            <w:pPr>
              <w:spacing w:after="0" w:line="240" w:lineRule="auto"/>
              <w:jc w:val="center"/>
              <w:rPr>
                <w:rFonts w:asciiTheme="majorBidi" w:eastAsia="Times New Roman" w:hAnsiTheme="majorBidi" w:cstheme="majorBidi"/>
                <w:b/>
                <w:bCs/>
                <w:color w:val="FF0000"/>
                <w:lang w:val="es-ES_tradnl" w:eastAsia="en-PH"/>
              </w:rPr>
            </w:pPr>
            <w:r w:rsidRPr="00CC4CA4">
              <w:rPr>
                <w:rFonts w:asciiTheme="majorBidi" w:eastAsia="Times New Roman" w:hAnsiTheme="majorBidi" w:cstheme="majorBidi"/>
                <w:b/>
                <w:bCs/>
                <w:color w:val="FF0000"/>
                <w:lang w:val="es-ES_tradnl" w:eastAsia="en-PH"/>
              </w:rPr>
              <w:t>Debe habilitar los macros antes de usar esta Aplicación</w:t>
            </w:r>
            <w:r>
              <w:rPr>
                <w:rFonts w:asciiTheme="majorBidi" w:eastAsia="Times New Roman" w:hAnsiTheme="majorBidi" w:cstheme="majorBidi"/>
                <w:b/>
                <w:bCs/>
                <w:color w:val="FF0000"/>
                <w:lang w:val="es-ES_tradnl" w:eastAsia="en-PH"/>
              </w:rPr>
              <w:t>.</w:t>
            </w:r>
          </w:p>
        </w:tc>
      </w:tr>
      <w:tr w:rsidR="00FB0826" w:rsidRPr="0036373D" w14:paraId="6C759108" w14:textId="77777777" w:rsidTr="0095534D">
        <w:trPr>
          <w:trHeight w:val="384"/>
        </w:trPr>
        <w:tc>
          <w:tcPr>
            <w:tcW w:w="8998" w:type="dxa"/>
            <w:tcBorders>
              <w:top w:val="nil"/>
              <w:left w:val="nil"/>
              <w:bottom w:val="nil"/>
              <w:right w:val="nil"/>
            </w:tcBorders>
            <w:shd w:val="clear" w:color="000000" w:fill="0D0D0D"/>
            <w:noWrap/>
            <w:vAlign w:val="center"/>
            <w:hideMark/>
          </w:tcPr>
          <w:p w14:paraId="6B02FB74" w14:textId="77777777" w:rsidR="00FB0826" w:rsidRPr="00CC4CA4" w:rsidRDefault="00FB0826" w:rsidP="0095534D">
            <w:pPr>
              <w:spacing w:after="0" w:line="240" w:lineRule="auto"/>
              <w:jc w:val="center"/>
              <w:rPr>
                <w:rFonts w:asciiTheme="majorBidi" w:eastAsia="Times New Roman" w:hAnsiTheme="majorBidi" w:cstheme="majorBidi"/>
                <w:b/>
                <w:bCs/>
                <w:color w:val="FF0000"/>
                <w:lang w:val="es-ES_tradnl" w:eastAsia="en-PH"/>
              </w:rPr>
            </w:pPr>
            <w:r w:rsidRPr="00CC4CA4">
              <w:rPr>
                <w:rFonts w:asciiTheme="majorBidi" w:eastAsia="Times New Roman" w:hAnsiTheme="majorBidi" w:cstheme="majorBidi"/>
                <w:b/>
                <w:bCs/>
                <w:color w:val="FF0000"/>
                <w:lang w:val="es-ES_tradnl" w:eastAsia="en-PH"/>
              </w:rPr>
              <w:t>Para más información y para habilitar los macros, sírvase remitirse a</w:t>
            </w:r>
            <w:r>
              <w:rPr>
                <w:rFonts w:asciiTheme="majorBidi" w:eastAsia="Times New Roman" w:hAnsiTheme="majorBidi" w:cstheme="majorBidi"/>
                <w:b/>
                <w:bCs/>
                <w:color w:val="FF0000"/>
                <w:lang w:val="es-ES_tradnl" w:eastAsia="en-PH"/>
              </w:rPr>
              <w:t>l documento</w:t>
            </w:r>
            <w:r w:rsidRPr="00CC4CA4">
              <w:rPr>
                <w:rFonts w:asciiTheme="majorBidi" w:eastAsia="Times New Roman" w:hAnsiTheme="majorBidi" w:cstheme="majorBidi"/>
                <w:b/>
                <w:bCs/>
                <w:color w:val="FF0000"/>
                <w:lang w:val="es-ES_tradnl" w:eastAsia="en-PH"/>
              </w:rPr>
              <w:t>&lt;</w:t>
            </w:r>
            <w:proofErr w:type="spellStart"/>
            <w:r w:rsidRPr="00CC4CA4">
              <w:rPr>
                <w:rFonts w:asciiTheme="majorBidi" w:eastAsia="Times New Roman" w:hAnsiTheme="majorBidi" w:cstheme="majorBidi"/>
                <w:b/>
                <w:bCs/>
                <w:color w:val="FF0000"/>
                <w:lang w:val="es-ES_tradnl" w:eastAsia="en-PH"/>
              </w:rPr>
              <w:t>EnableMacros</w:t>
            </w:r>
            <w:proofErr w:type="spellEnd"/>
            <w:r w:rsidRPr="00CC4CA4">
              <w:rPr>
                <w:rFonts w:asciiTheme="majorBidi" w:eastAsia="Times New Roman" w:hAnsiTheme="majorBidi" w:cstheme="majorBidi"/>
                <w:b/>
                <w:bCs/>
                <w:color w:val="FF0000"/>
                <w:lang w:val="es-ES_tradnl" w:eastAsia="en-PH"/>
              </w:rPr>
              <w:t>&gt;</w:t>
            </w:r>
            <w:r>
              <w:rPr>
                <w:rFonts w:asciiTheme="majorBidi" w:eastAsia="Times New Roman" w:hAnsiTheme="majorBidi" w:cstheme="majorBidi"/>
                <w:b/>
                <w:bCs/>
                <w:color w:val="FF0000"/>
                <w:lang w:val="es-ES_tradnl" w:eastAsia="en-PH"/>
              </w:rPr>
              <w:t>en la carpeta principal o haga clic aquí</w:t>
            </w:r>
            <w:r w:rsidRPr="00CC4CA4">
              <w:rPr>
                <w:rFonts w:asciiTheme="majorBidi" w:eastAsia="Times New Roman" w:hAnsiTheme="majorBidi" w:cstheme="majorBidi"/>
                <w:b/>
                <w:bCs/>
                <w:color w:val="FF0000"/>
                <w:lang w:val="es-ES_tradnl" w:eastAsia="en-PH"/>
              </w:rPr>
              <w:t>.</w:t>
            </w:r>
          </w:p>
        </w:tc>
      </w:tr>
    </w:tbl>
    <w:p w14:paraId="7549D338" w14:textId="77777777" w:rsidR="00FB0826" w:rsidRPr="00CC4CA4" w:rsidRDefault="00FB0826" w:rsidP="00FB0826">
      <w:pPr>
        <w:spacing w:after="0" w:line="240" w:lineRule="auto"/>
        <w:outlineLvl w:val="1"/>
        <w:rPr>
          <w:rFonts w:asciiTheme="majorBidi" w:eastAsia="Times New Roman" w:hAnsiTheme="majorBidi" w:cstheme="majorBidi"/>
          <w:lang w:val="es-ES_tradnl"/>
        </w:rPr>
      </w:pPr>
    </w:p>
    <w:p w14:paraId="2C38FA2A" w14:textId="77777777" w:rsidR="00FB0826" w:rsidRPr="00CC4CA4" w:rsidRDefault="00FB0826" w:rsidP="00FB0826">
      <w:pPr>
        <w:spacing w:after="0" w:line="240" w:lineRule="auto"/>
        <w:outlineLvl w:val="1"/>
        <w:rPr>
          <w:rFonts w:ascii="Times New Roman" w:eastAsia="Times New Roman" w:hAnsi="Times New Roman" w:cs="Times New Roman"/>
          <w:lang w:val="es-ES_tradnl"/>
        </w:rPr>
      </w:pPr>
      <w:r w:rsidRPr="00CC4CA4">
        <w:rPr>
          <w:rFonts w:ascii="Times New Roman" w:eastAsia="Times New Roman" w:hAnsi="Times New Roman" w:cs="Times New Roman"/>
          <w:lang w:val="es-ES_tradnl"/>
        </w:rPr>
        <w:t xml:space="preserve">En este caso, debe habilitar los macros para </w:t>
      </w:r>
      <w:r>
        <w:rPr>
          <w:rFonts w:ascii="Times New Roman" w:eastAsia="Times New Roman" w:hAnsi="Times New Roman" w:cs="Times New Roman"/>
          <w:lang w:val="es-ES_tradnl"/>
        </w:rPr>
        <w:t xml:space="preserve">que </w:t>
      </w:r>
      <w:r w:rsidRPr="00CC4CA4">
        <w:rPr>
          <w:rFonts w:ascii="Times New Roman" w:eastAsia="Times New Roman" w:hAnsi="Times New Roman" w:cs="Times New Roman"/>
          <w:lang w:val="es-ES_tradnl"/>
        </w:rPr>
        <w:t>la Aplicaci</w:t>
      </w:r>
      <w:r>
        <w:rPr>
          <w:rFonts w:ascii="Times New Roman" w:eastAsia="Times New Roman" w:hAnsi="Times New Roman" w:cs="Times New Roman"/>
          <w:lang w:val="es-ES_tradnl"/>
        </w:rPr>
        <w:t xml:space="preserve">ón funcione apropiadamente. </w:t>
      </w:r>
    </w:p>
    <w:p w14:paraId="20E1E99D" w14:textId="77777777" w:rsidR="00FB0826" w:rsidRPr="00CC4CA4" w:rsidRDefault="00FB0826" w:rsidP="00FB0826">
      <w:pPr>
        <w:spacing w:after="0" w:line="240" w:lineRule="auto"/>
        <w:outlineLvl w:val="1"/>
        <w:rPr>
          <w:rFonts w:ascii="Times New Roman" w:eastAsia="Times New Roman" w:hAnsi="Times New Roman" w:cs="Times New Roman"/>
          <w:b/>
          <w:bCs/>
          <w:color w:val="0070C0"/>
          <w:lang w:val="es-ES_tradnl"/>
        </w:rPr>
      </w:pPr>
    </w:p>
    <w:p w14:paraId="15CBE309" w14:textId="77777777" w:rsidR="00FB0826" w:rsidRPr="00C87177" w:rsidRDefault="00FB0826" w:rsidP="00FB0826">
      <w:pPr>
        <w:spacing w:after="0" w:line="240" w:lineRule="auto"/>
        <w:outlineLvl w:val="1"/>
        <w:rPr>
          <w:rFonts w:ascii="Times New Roman" w:eastAsia="Times New Roman" w:hAnsi="Times New Roman" w:cs="Times New Roman"/>
          <w:lang w:val="es-ES_tradnl"/>
        </w:rPr>
      </w:pPr>
      <w:r w:rsidRPr="00C87177">
        <w:rPr>
          <w:rFonts w:ascii="Times New Roman" w:eastAsia="Times New Roman" w:hAnsi="Times New Roman" w:cs="Times New Roman"/>
          <w:b/>
          <w:bCs/>
          <w:color w:val="0070C0"/>
          <w:lang w:val="es-ES_tradnl"/>
        </w:rPr>
        <w:t>Paso 1</w:t>
      </w:r>
      <w:r w:rsidRPr="00C87177">
        <w:rPr>
          <w:rFonts w:ascii="Times New Roman" w:eastAsia="Times New Roman" w:hAnsi="Times New Roman" w:cs="Times New Roman"/>
          <w:lang w:val="es-ES_tradnl"/>
        </w:rPr>
        <w:t>: verifique y determine qué versi</w:t>
      </w:r>
      <w:r>
        <w:rPr>
          <w:rFonts w:ascii="Times New Roman" w:eastAsia="Times New Roman" w:hAnsi="Times New Roman" w:cs="Times New Roman"/>
          <w:lang w:val="es-ES_tradnl"/>
        </w:rPr>
        <w:t>ó</w:t>
      </w:r>
      <w:r w:rsidRPr="00C87177">
        <w:rPr>
          <w:rFonts w:ascii="Times New Roman" w:eastAsia="Times New Roman" w:hAnsi="Times New Roman" w:cs="Times New Roman"/>
          <w:lang w:val="es-ES_tradnl"/>
        </w:rPr>
        <w:t>n de MS Excel está utilizando.</w:t>
      </w:r>
    </w:p>
    <w:p w14:paraId="49D1902F" w14:textId="77777777" w:rsidR="00FB0826" w:rsidRPr="00C87177" w:rsidRDefault="00FB0826" w:rsidP="00FB0826">
      <w:pPr>
        <w:spacing w:after="0" w:line="240" w:lineRule="auto"/>
        <w:outlineLvl w:val="1"/>
        <w:rPr>
          <w:rFonts w:ascii="Times New Roman" w:eastAsia="Times New Roman" w:hAnsi="Times New Roman" w:cs="Times New Roman"/>
          <w:lang w:val="es-ES_tradnl"/>
        </w:rPr>
      </w:pPr>
      <w:r w:rsidRPr="00C87177">
        <w:rPr>
          <w:rFonts w:ascii="Times New Roman" w:eastAsia="Times New Roman" w:hAnsi="Times New Roman" w:cs="Times New Roman"/>
          <w:b/>
          <w:bCs/>
          <w:color w:val="0070C0"/>
          <w:lang w:val="es-ES_tradnl"/>
        </w:rPr>
        <w:t>Paso 2</w:t>
      </w:r>
      <w:r w:rsidRPr="00C87177">
        <w:rPr>
          <w:rFonts w:ascii="Times New Roman" w:eastAsia="Times New Roman" w:hAnsi="Times New Roman" w:cs="Times New Roman"/>
          <w:lang w:val="es-ES_tradnl"/>
        </w:rPr>
        <w:t>: haga clic en la versi</w:t>
      </w:r>
      <w:r>
        <w:rPr>
          <w:rFonts w:ascii="Times New Roman" w:eastAsia="Times New Roman" w:hAnsi="Times New Roman" w:cs="Times New Roman"/>
          <w:lang w:val="es-ES_tradnl"/>
        </w:rPr>
        <w:t>ó</w:t>
      </w:r>
      <w:r w:rsidRPr="00C87177">
        <w:rPr>
          <w:rFonts w:ascii="Times New Roman" w:eastAsia="Times New Roman" w:hAnsi="Times New Roman" w:cs="Times New Roman"/>
          <w:lang w:val="es-ES_tradnl"/>
        </w:rPr>
        <w:t xml:space="preserve">n de MS Excel que está utilizando y siga las instrucciones. </w:t>
      </w:r>
    </w:p>
    <w:p w14:paraId="07953298" w14:textId="77777777" w:rsidR="00FB0826" w:rsidRPr="00B242CB" w:rsidRDefault="00FB0826" w:rsidP="00FB0826">
      <w:pPr>
        <w:spacing w:after="0" w:line="240" w:lineRule="auto"/>
        <w:outlineLvl w:val="1"/>
        <w:rPr>
          <w:rFonts w:ascii="Times New Roman" w:eastAsia="Times New Roman" w:hAnsi="Times New Roman" w:cs="Times New Roman"/>
        </w:rPr>
      </w:pPr>
      <w:r>
        <w:rPr>
          <w:rFonts w:ascii="Times New Roman" w:eastAsia="Times New Roman" w:hAnsi="Times New Roman" w:cs="Times New Roman"/>
        </w:rPr>
        <w:t>Para</w:t>
      </w:r>
      <w:r w:rsidRPr="00B242CB">
        <w:rPr>
          <w:rFonts w:ascii="Times New Roman" w:eastAsia="Times New Roman" w:hAnsi="Times New Roman" w:cs="Times New Roman"/>
        </w:rPr>
        <w:t>:</w:t>
      </w:r>
    </w:p>
    <w:p w14:paraId="01C2AAB1" w14:textId="77777777" w:rsidR="00FB0826" w:rsidRPr="00C87177" w:rsidRDefault="00EF3AF3" w:rsidP="00FB0826">
      <w:pPr>
        <w:pStyle w:val="ListParagraph"/>
        <w:numPr>
          <w:ilvl w:val="0"/>
          <w:numId w:val="12"/>
        </w:numPr>
        <w:spacing w:after="0" w:line="240" w:lineRule="auto"/>
        <w:outlineLvl w:val="1"/>
        <w:rPr>
          <w:rFonts w:ascii="Times New Roman" w:eastAsia="Times New Roman" w:hAnsi="Times New Roman" w:cs="Times New Roman"/>
          <w:lang w:val="es-ES_tradnl"/>
        </w:rPr>
      </w:pPr>
      <w:hyperlink w:anchor="_Enable_MS_Excel" w:history="1">
        <w:r w:rsidR="00FB0826" w:rsidRPr="00C87177">
          <w:rPr>
            <w:rStyle w:val="Hyperlink"/>
            <w:rFonts w:ascii="Times New Roman" w:eastAsia="Times New Roman" w:hAnsi="Times New Roman" w:cs="Times New Roman"/>
            <w:lang w:val="es-ES_tradnl"/>
          </w:rPr>
          <w:t>MS Excel 2000 a 2003</w:t>
        </w:r>
      </w:hyperlink>
      <w:r w:rsidR="00FB0826" w:rsidRPr="00C87177">
        <w:rPr>
          <w:rFonts w:ascii="Times New Roman" w:eastAsia="Times New Roman" w:hAnsi="Times New Roman" w:cs="Times New Roman"/>
          <w:sz w:val="20"/>
          <w:szCs w:val="20"/>
          <w:lang w:val="es-ES_tradnl"/>
        </w:rPr>
        <w:t xml:space="preserve">(mantenga </w:t>
      </w:r>
      <w:r w:rsidR="00FB0826">
        <w:rPr>
          <w:rFonts w:ascii="Times New Roman" w:eastAsia="Times New Roman" w:hAnsi="Times New Roman" w:cs="Times New Roman"/>
          <w:sz w:val="20"/>
          <w:szCs w:val="20"/>
          <w:lang w:val="es-ES_tradnl"/>
        </w:rPr>
        <w:t>pulsada</w:t>
      </w:r>
      <w:r w:rsidR="00FB0826" w:rsidRPr="00C87177">
        <w:rPr>
          <w:rFonts w:ascii="Times New Roman" w:eastAsia="Times New Roman" w:hAnsi="Times New Roman" w:cs="Times New Roman"/>
          <w:sz w:val="20"/>
          <w:szCs w:val="20"/>
          <w:lang w:val="es-ES_tradnl"/>
        </w:rPr>
        <w:t xml:space="preserve"> la tecla de Control y haga clic</w:t>
      </w:r>
      <w:r w:rsidR="00FB0826" w:rsidRPr="00C87177">
        <w:rPr>
          <w:rFonts w:ascii="Times New Roman" w:hAnsi="Times New Roman" w:cs="Times New Roman"/>
          <w:sz w:val="20"/>
          <w:szCs w:val="20"/>
          <w:lang w:val="es-ES_tradnl"/>
        </w:rPr>
        <w:t>)</w:t>
      </w:r>
    </w:p>
    <w:p w14:paraId="241B07FE" w14:textId="77777777" w:rsidR="00FB0826" w:rsidRPr="00C87177" w:rsidRDefault="00EF3AF3" w:rsidP="00FB0826">
      <w:pPr>
        <w:pStyle w:val="ListParagraph"/>
        <w:numPr>
          <w:ilvl w:val="0"/>
          <w:numId w:val="12"/>
        </w:numPr>
        <w:spacing w:after="0" w:line="240" w:lineRule="auto"/>
        <w:outlineLvl w:val="1"/>
        <w:rPr>
          <w:rFonts w:ascii="Times New Roman" w:eastAsia="Times New Roman" w:hAnsi="Times New Roman" w:cs="Times New Roman"/>
          <w:lang w:val="es-ES_tradnl"/>
        </w:rPr>
      </w:pPr>
      <w:hyperlink w:anchor="_Enable_MS_Excel_1" w:history="1">
        <w:r w:rsidR="00FB0826" w:rsidRPr="00C87177">
          <w:rPr>
            <w:rStyle w:val="Hyperlink"/>
            <w:rFonts w:ascii="Times New Roman" w:eastAsia="Times New Roman" w:hAnsi="Times New Roman" w:cs="Times New Roman"/>
            <w:lang w:val="es-ES_tradnl"/>
          </w:rPr>
          <w:t>MS Excel 2007</w:t>
        </w:r>
      </w:hyperlink>
      <w:r w:rsidR="00FB0826" w:rsidRPr="00C87177">
        <w:rPr>
          <w:rFonts w:ascii="Times New Roman" w:eastAsia="Times New Roman" w:hAnsi="Times New Roman" w:cs="Times New Roman"/>
          <w:sz w:val="20"/>
          <w:szCs w:val="20"/>
          <w:lang w:val="es-ES_tradnl"/>
        </w:rPr>
        <w:t xml:space="preserve">(mantenga pulsada la tecla de Control </w:t>
      </w:r>
      <w:r w:rsidR="00FB0826">
        <w:rPr>
          <w:rFonts w:ascii="Times New Roman" w:eastAsia="Times New Roman" w:hAnsi="Times New Roman" w:cs="Times New Roman"/>
          <w:sz w:val="20"/>
          <w:szCs w:val="20"/>
          <w:lang w:val="es-ES_tradnl"/>
        </w:rPr>
        <w:t>y haga clic</w:t>
      </w:r>
      <w:r w:rsidR="00FB0826" w:rsidRPr="00C87177">
        <w:rPr>
          <w:rFonts w:ascii="Times New Roman" w:hAnsi="Times New Roman" w:cs="Times New Roman"/>
          <w:sz w:val="20"/>
          <w:szCs w:val="20"/>
          <w:lang w:val="es-ES_tradnl"/>
        </w:rPr>
        <w:t>)</w:t>
      </w:r>
    </w:p>
    <w:p w14:paraId="3C0E5DE3" w14:textId="77777777" w:rsidR="00FB0826" w:rsidRPr="00C87177" w:rsidRDefault="00EF3AF3" w:rsidP="00FB0826">
      <w:pPr>
        <w:pStyle w:val="ListParagraph"/>
        <w:numPr>
          <w:ilvl w:val="0"/>
          <w:numId w:val="12"/>
        </w:numPr>
        <w:spacing w:after="0" w:line="240" w:lineRule="auto"/>
        <w:outlineLvl w:val="1"/>
        <w:rPr>
          <w:rFonts w:ascii="Times New Roman" w:eastAsia="Times New Roman" w:hAnsi="Times New Roman" w:cs="Times New Roman"/>
          <w:lang w:val="es-ES_tradnl"/>
        </w:rPr>
      </w:pPr>
      <w:hyperlink w:anchor="_Enable_MS_Excel_2" w:history="1">
        <w:r w:rsidR="00FB0826" w:rsidRPr="00C87177">
          <w:rPr>
            <w:rStyle w:val="Hyperlink"/>
            <w:rFonts w:ascii="Times New Roman" w:eastAsia="Times New Roman" w:hAnsi="Times New Roman" w:cs="Times New Roman"/>
            <w:lang w:val="es-ES_tradnl"/>
          </w:rPr>
          <w:t xml:space="preserve">MS Excel 2010 </w:t>
        </w:r>
        <w:r w:rsidR="00FB0826">
          <w:rPr>
            <w:rStyle w:val="Hyperlink"/>
            <w:rFonts w:ascii="Times New Roman" w:eastAsia="Times New Roman" w:hAnsi="Times New Roman" w:cs="Times New Roman"/>
            <w:lang w:val="es-ES_tradnl"/>
          </w:rPr>
          <w:t>a</w:t>
        </w:r>
        <w:r w:rsidR="00FB0826" w:rsidRPr="00C87177">
          <w:rPr>
            <w:rStyle w:val="Hyperlink"/>
            <w:rFonts w:ascii="Times New Roman" w:eastAsia="Times New Roman" w:hAnsi="Times New Roman" w:cs="Times New Roman"/>
            <w:lang w:val="es-ES_tradnl"/>
          </w:rPr>
          <w:t xml:space="preserve"> 2013</w:t>
        </w:r>
      </w:hyperlink>
      <w:r w:rsidR="00FB0826" w:rsidRPr="00C87177">
        <w:rPr>
          <w:rFonts w:ascii="Times New Roman" w:eastAsia="Times New Roman" w:hAnsi="Times New Roman" w:cs="Times New Roman"/>
          <w:sz w:val="20"/>
          <w:szCs w:val="20"/>
          <w:lang w:val="es-ES_tradnl"/>
        </w:rPr>
        <w:t xml:space="preserve">(mantenga pulsada la tecla de Control </w:t>
      </w:r>
      <w:r w:rsidR="00FB0826">
        <w:rPr>
          <w:rFonts w:ascii="Times New Roman" w:eastAsia="Times New Roman" w:hAnsi="Times New Roman" w:cs="Times New Roman"/>
          <w:sz w:val="20"/>
          <w:szCs w:val="20"/>
          <w:lang w:val="es-ES_tradnl"/>
        </w:rPr>
        <w:t>y haga clic</w:t>
      </w:r>
      <w:r w:rsidR="00FB0826" w:rsidRPr="00C87177">
        <w:rPr>
          <w:rFonts w:ascii="Times New Roman" w:hAnsi="Times New Roman" w:cs="Times New Roman"/>
          <w:sz w:val="20"/>
          <w:szCs w:val="20"/>
          <w:lang w:val="es-ES_tradnl"/>
        </w:rPr>
        <w:t>)</w:t>
      </w:r>
    </w:p>
    <w:p w14:paraId="0E34AA4E" w14:textId="77777777" w:rsidR="00FB0826" w:rsidRPr="00C87177" w:rsidRDefault="00FB0826" w:rsidP="00FB0826">
      <w:pPr>
        <w:pStyle w:val="Heading2"/>
        <w:rPr>
          <w:color w:val="0070C0"/>
          <w:sz w:val="24"/>
          <w:szCs w:val="24"/>
          <w:lang w:val="es-ES_tradnl"/>
        </w:rPr>
      </w:pPr>
      <w:r w:rsidRPr="00C87177">
        <w:rPr>
          <w:color w:val="0070C0"/>
          <w:sz w:val="24"/>
          <w:szCs w:val="24"/>
          <w:lang w:val="es-ES_tradnl"/>
        </w:rPr>
        <w:t xml:space="preserve">Habilitar macros en MS Excel 2000 </w:t>
      </w:r>
      <w:r>
        <w:rPr>
          <w:color w:val="0070C0"/>
          <w:sz w:val="24"/>
          <w:szCs w:val="24"/>
          <w:lang w:val="es-ES_tradnl"/>
        </w:rPr>
        <w:t>a</w:t>
      </w:r>
      <w:r w:rsidRPr="00C87177">
        <w:rPr>
          <w:color w:val="0070C0"/>
          <w:sz w:val="24"/>
          <w:szCs w:val="24"/>
          <w:lang w:val="es-ES_tradnl"/>
        </w:rPr>
        <w:t xml:space="preserve"> 2003</w:t>
      </w:r>
    </w:p>
    <w:p w14:paraId="157627D6" w14:textId="77777777" w:rsidR="00FB0826" w:rsidRPr="00C3581A" w:rsidRDefault="00FB0826" w:rsidP="00FB0826">
      <w:pPr>
        <w:numPr>
          <w:ilvl w:val="0"/>
          <w:numId w:val="13"/>
        </w:numPr>
        <w:spacing w:after="75" w:line="240" w:lineRule="auto"/>
        <w:ind w:left="300"/>
        <w:rPr>
          <w:rFonts w:ascii="Times New Roman" w:eastAsia="Times New Roman" w:hAnsi="Times New Roman" w:cs="Times New Roman"/>
          <w:color w:val="333333"/>
          <w:lang w:val="es-ES_tradnl"/>
        </w:rPr>
      </w:pPr>
      <w:r w:rsidRPr="00C3581A">
        <w:rPr>
          <w:rFonts w:ascii="Times New Roman" w:eastAsia="Times New Roman" w:hAnsi="Times New Roman" w:cs="Times New Roman"/>
          <w:color w:val="333333"/>
          <w:lang w:val="es-ES_tradnl"/>
        </w:rPr>
        <w:t>Navegue hacia &lt;Tools&gt;, &lt;Macro&gt; y luego &lt;Security&gt;</w:t>
      </w:r>
    </w:p>
    <w:p w14:paraId="70E30ABD" w14:textId="77777777" w:rsidR="00FB0826" w:rsidRPr="00DC754D" w:rsidRDefault="00FB0826" w:rsidP="00FB0826">
      <w:pPr>
        <w:spacing w:after="75" w:line="240" w:lineRule="auto"/>
        <w:ind w:left="300"/>
        <w:rPr>
          <w:rFonts w:ascii="Times New Roman" w:eastAsia="Times New Roman" w:hAnsi="Times New Roman" w:cs="Times New Roman"/>
          <w:color w:val="333333"/>
          <w:lang w:val="es-ES_tradnl"/>
        </w:rPr>
      </w:pPr>
      <w:r w:rsidRPr="00C3581A">
        <w:rPr>
          <w:rFonts w:ascii="Times New Roman" w:eastAsia="Times New Roman" w:hAnsi="Times New Roman" w:cs="Times New Roman"/>
          <w:color w:val="333333"/>
          <w:lang w:val="es-ES_tradnl"/>
        </w:rPr>
        <w:t>Aparecerá una ventana de "Se</w:t>
      </w:r>
      <w:r>
        <w:rPr>
          <w:rFonts w:ascii="Times New Roman" w:eastAsia="Times New Roman" w:hAnsi="Times New Roman" w:cs="Times New Roman"/>
          <w:color w:val="333333"/>
          <w:lang w:val="es-ES_tradnl"/>
        </w:rPr>
        <w:t>curity”</w:t>
      </w:r>
      <w:r w:rsidRPr="00C3581A">
        <w:rPr>
          <w:rFonts w:ascii="Times New Roman" w:eastAsia="Times New Roman" w:hAnsi="Times New Roman" w:cs="Times New Roman"/>
          <w:color w:val="333333"/>
          <w:lang w:val="es-ES_tradnl"/>
        </w:rPr>
        <w:t xml:space="preserve">. </w:t>
      </w:r>
      <w:r>
        <w:rPr>
          <w:rFonts w:ascii="Times New Roman" w:eastAsia="Times New Roman" w:hAnsi="Times New Roman" w:cs="Times New Roman"/>
          <w:color w:val="333333"/>
          <w:lang w:val="es-ES_tradnl"/>
        </w:rPr>
        <w:t xml:space="preserve">Le mostrará todos los niveles de seguridad que puede seleccionar para sus macros. </w:t>
      </w:r>
    </w:p>
    <w:p w14:paraId="511FF83C" w14:textId="77777777" w:rsidR="00FB0826" w:rsidRPr="00070C82" w:rsidRDefault="00FB0826" w:rsidP="00FB0826">
      <w:pPr>
        <w:numPr>
          <w:ilvl w:val="0"/>
          <w:numId w:val="13"/>
        </w:numPr>
        <w:spacing w:after="75" w:line="240" w:lineRule="auto"/>
        <w:ind w:left="300"/>
        <w:rPr>
          <w:rFonts w:ascii="Times New Roman" w:eastAsia="Times New Roman" w:hAnsi="Times New Roman" w:cs="Times New Roman"/>
          <w:color w:val="333333"/>
          <w:lang w:val="es-ES_tradnl"/>
        </w:rPr>
      </w:pPr>
      <w:r w:rsidRPr="000C4644">
        <w:rPr>
          <w:rFonts w:ascii="Times New Roman" w:eastAsia="Times New Roman" w:hAnsi="Times New Roman" w:cs="Times New Roman"/>
          <w:color w:val="333333"/>
          <w:lang w:val="es-ES_tradnl"/>
        </w:rPr>
        <w:t xml:space="preserve">Seleccione "Medium Security".  En este caso, Excel </w:t>
      </w:r>
      <w:r>
        <w:rPr>
          <w:rFonts w:ascii="Times New Roman" w:eastAsia="Times New Roman" w:hAnsi="Times New Roman" w:cs="Times New Roman"/>
          <w:color w:val="333333"/>
          <w:lang w:val="es-ES_tradnl"/>
        </w:rPr>
        <w:t xml:space="preserve">siempre le </w:t>
      </w:r>
      <w:r w:rsidRPr="000C4644">
        <w:rPr>
          <w:rFonts w:ascii="Times New Roman" w:eastAsia="Times New Roman" w:hAnsi="Times New Roman" w:cs="Times New Roman"/>
          <w:color w:val="333333"/>
          <w:lang w:val="es-ES_tradnl"/>
        </w:rPr>
        <w:t xml:space="preserve">pedirá permiso antes de ejecutar un macro. </w:t>
      </w:r>
    </w:p>
    <w:p w14:paraId="5282EE23" w14:textId="77777777" w:rsidR="00FB0826" w:rsidRPr="00070C82" w:rsidRDefault="00FB0826" w:rsidP="00FB0826">
      <w:pPr>
        <w:spacing w:after="0" w:line="240" w:lineRule="auto"/>
        <w:outlineLvl w:val="1"/>
        <w:rPr>
          <w:rFonts w:asciiTheme="majorBidi" w:eastAsia="Times New Roman" w:hAnsiTheme="majorBidi" w:cstheme="majorBidi"/>
          <w:lang w:val="es-ES_tradnl"/>
        </w:rPr>
      </w:pPr>
    </w:p>
    <w:p w14:paraId="03F6947A" w14:textId="77777777" w:rsidR="00FB0826" w:rsidRPr="00070C82" w:rsidRDefault="00FB0826" w:rsidP="00FB0826">
      <w:pPr>
        <w:rPr>
          <w:rFonts w:asciiTheme="majorBidi" w:eastAsia="Times New Roman" w:hAnsiTheme="majorBidi" w:cstheme="majorBidi"/>
          <w:lang w:val="es-ES_tradnl"/>
        </w:rPr>
      </w:pPr>
    </w:p>
    <w:p w14:paraId="25AAC50B" w14:textId="77777777" w:rsidR="00FB0826" w:rsidRPr="00070C82" w:rsidRDefault="00FB0826" w:rsidP="00FB0826">
      <w:pPr>
        <w:rPr>
          <w:rFonts w:asciiTheme="majorBidi" w:eastAsia="Times New Roman" w:hAnsiTheme="majorBidi" w:cstheme="majorBidi"/>
          <w:lang w:val="es-ES_tradnl"/>
        </w:rPr>
      </w:pPr>
    </w:p>
    <w:p w14:paraId="2355FDBB" w14:textId="77777777" w:rsidR="00FB0826" w:rsidRPr="00070C82" w:rsidRDefault="00FB0826" w:rsidP="00FB0826">
      <w:pPr>
        <w:rPr>
          <w:rFonts w:asciiTheme="majorBidi" w:eastAsia="Times New Roman" w:hAnsiTheme="majorBidi" w:cstheme="majorBidi"/>
          <w:lang w:val="es-ES_tradnl"/>
        </w:rPr>
      </w:pPr>
    </w:p>
    <w:p w14:paraId="34F3B465" w14:textId="77777777" w:rsidR="00FB0826" w:rsidRPr="00070C82" w:rsidRDefault="00FB0826" w:rsidP="00FB0826">
      <w:pPr>
        <w:rPr>
          <w:rFonts w:asciiTheme="majorBidi" w:eastAsia="Times New Roman" w:hAnsiTheme="majorBidi" w:cstheme="majorBidi"/>
          <w:lang w:val="es-ES_tradnl"/>
        </w:rPr>
      </w:pPr>
    </w:p>
    <w:p w14:paraId="045C48C8" w14:textId="77777777" w:rsidR="00FB0826" w:rsidRPr="00070C82" w:rsidRDefault="00FB0826" w:rsidP="00FB0826">
      <w:pPr>
        <w:tabs>
          <w:tab w:val="left" w:pos="5052"/>
        </w:tabs>
        <w:rPr>
          <w:rFonts w:asciiTheme="majorBidi" w:eastAsia="Times New Roman" w:hAnsiTheme="majorBidi" w:cstheme="majorBidi"/>
          <w:lang w:val="es-ES_tradnl"/>
        </w:rPr>
      </w:pPr>
      <w:r w:rsidRPr="00070C82">
        <w:rPr>
          <w:rFonts w:asciiTheme="majorBidi" w:eastAsia="Times New Roman" w:hAnsiTheme="majorBidi" w:cstheme="majorBidi"/>
          <w:lang w:val="es-ES_tradnl"/>
        </w:rPr>
        <w:tab/>
      </w:r>
    </w:p>
    <w:p w14:paraId="6360DC13" w14:textId="77777777" w:rsidR="00FB0826" w:rsidRDefault="00FB0826" w:rsidP="00FB0826">
      <w:pPr>
        <w:spacing w:after="0" w:line="240" w:lineRule="auto"/>
        <w:jc w:val="center"/>
        <w:outlineLvl w:val="1"/>
        <w:rPr>
          <w:rFonts w:asciiTheme="majorBidi" w:eastAsia="Times New Roman" w:hAnsiTheme="majorBidi" w:cstheme="majorBidi"/>
        </w:rPr>
      </w:pPr>
      <w:r w:rsidRPr="00DC6411">
        <w:rPr>
          <w:rFonts w:asciiTheme="majorBidi" w:eastAsia="Times New Roman" w:hAnsiTheme="majorBidi" w:cstheme="majorBidi"/>
          <w:noProof/>
          <w:lang w:bidi="fa-IR"/>
        </w:rPr>
        <w:lastRenderedPageBreak/>
        <w:drawing>
          <wp:inline distT="0" distB="0" distL="0" distR="0" wp14:anchorId="7EE056B3" wp14:editId="7F6B0503">
            <wp:extent cx="3241646" cy="2103120"/>
            <wp:effectExtent l="19050" t="0" r="0" b="0"/>
            <wp:docPr id="11" name="Picture 1" descr="Enabling 2003 macros">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nabling 2003 macros">
                      <a:hlinkClick r:id="rId9"/>
                    </pic:cNvPr>
                    <pic:cNvPicPr>
                      <a:picLocks noChangeAspect="1" noChangeArrowheads="1"/>
                    </pic:cNvPicPr>
                  </pic:nvPicPr>
                  <pic:blipFill>
                    <a:blip r:embed="rId10" cstate="print"/>
                    <a:srcRect l="1207"/>
                    <a:stretch>
                      <a:fillRect/>
                    </a:stretch>
                  </pic:blipFill>
                  <pic:spPr bwMode="auto">
                    <a:xfrm>
                      <a:off x="0" y="0"/>
                      <a:ext cx="3241646" cy="2103120"/>
                    </a:xfrm>
                    <a:prstGeom prst="rect">
                      <a:avLst/>
                    </a:prstGeom>
                    <a:noFill/>
                    <a:ln w="9525">
                      <a:noFill/>
                      <a:miter lim="800000"/>
                      <a:headEnd/>
                      <a:tailEnd/>
                    </a:ln>
                  </pic:spPr>
                </pic:pic>
              </a:graphicData>
            </a:graphic>
          </wp:inline>
        </w:drawing>
      </w:r>
    </w:p>
    <w:p w14:paraId="15E7A051" w14:textId="77777777" w:rsidR="00FB0826" w:rsidRPr="000C4644" w:rsidRDefault="00FB0826" w:rsidP="00FB0826">
      <w:pPr>
        <w:pStyle w:val="Heading2"/>
        <w:rPr>
          <w:color w:val="0070C0"/>
          <w:sz w:val="24"/>
          <w:szCs w:val="24"/>
          <w:lang w:val="es-ES_tradnl"/>
        </w:rPr>
      </w:pPr>
      <w:r w:rsidRPr="000C4644">
        <w:rPr>
          <w:color w:val="0070C0"/>
          <w:sz w:val="24"/>
          <w:szCs w:val="24"/>
          <w:lang w:val="es-ES_tradnl"/>
        </w:rPr>
        <w:t>Habilitar macros en MS Excel 2007</w:t>
      </w:r>
    </w:p>
    <w:p w14:paraId="71FE0DFA" w14:textId="77777777" w:rsidR="00FB0826" w:rsidRPr="00611E01" w:rsidRDefault="00FB0826" w:rsidP="00FB0826">
      <w:pPr>
        <w:numPr>
          <w:ilvl w:val="0"/>
          <w:numId w:val="15"/>
        </w:numPr>
        <w:spacing w:after="75" w:line="375" w:lineRule="atLeast"/>
        <w:ind w:left="300"/>
        <w:rPr>
          <w:rFonts w:ascii="Times New Roman" w:eastAsia="Times New Roman" w:hAnsi="Times New Roman" w:cs="Times New Roman"/>
          <w:color w:val="333333"/>
          <w:sz w:val="24"/>
          <w:szCs w:val="24"/>
          <w:lang w:val="es-ES_tradnl"/>
        </w:rPr>
      </w:pPr>
      <w:r w:rsidRPr="00611E01">
        <w:rPr>
          <w:rFonts w:ascii="Times New Roman" w:eastAsia="Times New Roman" w:hAnsi="Times New Roman" w:cs="Times New Roman"/>
          <w:color w:val="333333"/>
          <w:sz w:val="24"/>
          <w:szCs w:val="24"/>
          <w:lang w:val="es-ES_tradnl"/>
        </w:rPr>
        <w:t>Con el archiv</w:t>
      </w:r>
      <w:r>
        <w:rPr>
          <w:rFonts w:ascii="Times New Roman" w:eastAsia="Times New Roman" w:hAnsi="Times New Roman" w:cs="Times New Roman"/>
          <w:color w:val="333333"/>
          <w:sz w:val="24"/>
          <w:szCs w:val="24"/>
          <w:lang w:val="es-ES_tradnl"/>
        </w:rPr>
        <w:t>o</w:t>
      </w:r>
      <w:r w:rsidRPr="00611E01">
        <w:rPr>
          <w:rFonts w:ascii="Times New Roman" w:eastAsia="Times New Roman" w:hAnsi="Times New Roman" w:cs="Times New Roman"/>
          <w:color w:val="333333"/>
          <w:sz w:val="24"/>
          <w:szCs w:val="24"/>
          <w:lang w:val="es-ES_tradnl"/>
        </w:rPr>
        <w:t xml:space="preserve"> de MS Excel abierto, haga clic en el botón de &lt;Office&gt;</w:t>
      </w:r>
      <w:r w:rsidRPr="00B242CB">
        <w:rPr>
          <w:rFonts w:ascii="Times New Roman" w:eastAsia="Times New Roman" w:hAnsi="Times New Roman" w:cs="Times New Roman"/>
          <w:noProof/>
          <w:color w:val="333333"/>
          <w:sz w:val="24"/>
          <w:szCs w:val="24"/>
          <w:lang w:bidi="fa-IR"/>
        </w:rPr>
        <w:drawing>
          <wp:inline distT="0" distB="0" distL="0" distR="0" wp14:anchorId="47AC4B2F" wp14:editId="37CD3719">
            <wp:extent cx="247650" cy="247650"/>
            <wp:effectExtent l="0" t="0" r="0" b="0"/>
            <wp:docPr id="12" name="Picture 2" descr="Button 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utton image"/>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47650" cy="247650"/>
                    </a:xfrm>
                    <a:prstGeom prst="rect">
                      <a:avLst/>
                    </a:prstGeom>
                    <a:noFill/>
                    <a:ln>
                      <a:noFill/>
                    </a:ln>
                  </pic:spPr>
                </pic:pic>
              </a:graphicData>
            </a:graphic>
          </wp:inline>
        </w:drawing>
      </w:r>
    </w:p>
    <w:p w14:paraId="3A6B25C2" w14:textId="77777777" w:rsidR="00FB0826" w:rsidRPr="00611E01" w:rsidRDefault="00FB0826" w:rsidP="00FB0826">
      <w:pPr>
        <w:numPr>
          <w:ilvl w:val="0"/>
          <w:numId w:val="15"/>
        </w:numPr>
        <w:spacing w:after="75" w:line="375" w:lineRule="atLeast"/>
        <w:ind w:left="300"/>
        <w:rPr>
          <w:rFonts w:ascii="Times New Roman" w:eastAsia="Times New Roman" w:hAnsi="Times New Roman" w:cs="Times New Roman"/>
          <w:color w:val="333333"/>
          <w:sz w:val="24"/>
          <w:szCs w:val="24"/>
          <w:lang w:val="es-ES_tradnl"/>
        </w:rPr>
      </w:pPr>
      <w:r w:rsidRPr="00611E01">
        <w:rPr>
          <w:rFonts w:ascii="Times New Roman" w:eastAsia="Times New Roman" w:hAnsi="Times New Roman" w:cs="Times New Roman"/>
          <w:color w:val="333333"/>
          <w:sz w:val="24"/>
          <w:szCs w:val="24"/>
          <w:lang w:val="es-ES_tradnl"/>
        </w:rPr>
        <w:t xml:space="preserve">Luego, haga clic en ‘Excel </w:t>
      </w:r>
      <w:proofErr w:type="spellStart"/>
      <w:r w:rsidRPr="00611E01">
        <w:rPr>
          <w:rFonts w:ascii="Times New Roman" w:eastAsia="Times New Roman" w:hAnsi="Times New Roman" w:cs="Times New Roman"/>
          <w:color w:val="333333"/>
          <w:sz w:val="24"/>
          <w:szCs w:val="24"/>
          <w:lang w:val="es-ES_tradnl"/>
        </w:rPr>
        <w:t>Options</w:t>
      </w:r>
      <w:proofErr w:type="spellEnd"/>
      <w:r w:rsidRPr="00611E01">
        <w:rPr>
          <w:rFonts w:ascii="Times New Roman" w:eastAsia="Times New Roman" w:hAnsi="Times New Roman" w:cs="Times New Roman"/>
          <w:color w:val="333333"/>
          <w:sz w:val="24"/>
          <w:szCs w:val="24"/>
          <w:lang w:val="es-ES_tradnl"/>
        </w:rPr>
        <w:t>’ (en la parte inferior de la ventana)</w:t>
      </w:r>
    </w:p>
    <w:p w14:paraId="3B9459B8" w14:textId="77777777" w:rsidR="00FB0826" w:rsidRPr="00611E01" w:rsidRDefault="00FB0826" w:rsidP="00FB0826">
      <w:pPr>
        <w:spacing w:after="0" w:line="240" w:lineRule="auto"/>
        <w:outlineLvl w:val="1"/>
        <w:rPr>
          <w:rFonts w:asciiTheme="majorBidi" w:eastAsia="Times New Roman" w:hAnsiTheme="majorBidi" w:cstheme="majorBidi"/>
          <w:lang w:val="es-ES_tradnl"/>
        </w:rPr>
      </w:pPr>
    </w:p>
    <w:p w14:paraId="4542C44E" w14:textId="77777777" w:rsidR="00FB0826" w:rsidRPr="00611E01" w:rsidRDefault="00FB0826" w:rsidP="00FB0826">
      <w:pPr>
        <w:spacing w:after="0" w:line="240" w:lineRule="auto"/>
        <w:outlineLvl w:val="1"/>
        <w:rPr>
          <w:rFonts w:asciiTheme="majorBidi" w:eastAsia="Times New Roman" w:hAnsiTheme="majorBidi" w:cstheme="majorBidi"/>
          <w:lang w:val="es-ES_tradnl"/>
        </w:rPr>
      </w:pPr>
    </w:p>
    <w:p w14:paraId="2D71C3B9" w14:textId="77777777" w:rsidR="00FB0826" w:rsidRPr="00255C6D" w:rsidRDefault="00EF3AF3" w:rsidP="00FB0826">
      <w:pPr>
        <w:spacing w:after="0" w:line="240" w:lineRule="auto"/>
        <w:jc w:val="center"/>
        <w:outlineLvl w:val="1"/>
        <w:rPr>
          <w:rFonts w:asciiTheme="majorBidi" w:eastAsia="Times New Roman" w:hAnsiTheme="majorBidi" w:cstheme="majorBidi"/>
        </w:rPr>
      </w:pPr>
      <w:r>
        <w:rPr>
          <w:rFonts w:asciiTheme="majorBidi" w:eastAsia="Times New Roman" w:hAnsiTheme="majorBidi" w:cstheme="majorBidi"/>
          <w:noProof/>
        </w:rPr>
        <w:pict w14:anchorId="56C77892">
          <v:oval id="Oval 5" o:spid="_x0000_s1031" style="position:absolute;left:0;text-align:left;margin-left:224.9pt;margin-top:185.8pt;width:42.8pt;height:16.85pt;z-index:2516567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" strokecolor="#0070c0" strokeweight="1.25pt">
            <v:fill opacity="0"/>
          </v:oval>
        </w:pict>
      </w:r>
      <w:r w:rsidR="00FB0826" w:rsidRPr="00255C6D">
        <w:rPr>
          <w:rFonts w:asciiTheme="majorBidi" w:eastAsia="Times New Roman" w:hAnsiTheme="majorBidi" w:cstheme="majorBidi"/>
          <w:noProof/>
          <w:lang w:bidi="fa-IR"/>
        </w:rPr>
        <w:drawing>
          <wp:inline distT="0" distB="0" distL="0" distR="0" wp14:anchorId="3D69659C" wp14:editId="0F6BF315">
            <wp:extent cx="2255375" cy="2542893"/>
            <wp:effectExtent l="1905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srcRect/>
                    <a:stretch>
                      <a:fillRect/>
                    </a:stretch>
                  </pic:blipFill>
                  <pic:spPr bwMode="auto">
                    <a:xfrm>
                      <a:off x="0" y="0"/>
                      <a:ext cx="2255375" cy="2540643"/>
                    </a:xfrm>
                    <a:prstGeom prst="rect">
                      <a:avLst/>
                    </a:prstGeom>
                    <a:noFill/>
                    <a:ln w="9525">
                      <a:noFill/>
                      <a:miter lim="800000"/>
                      <a:headEnd/>
                      <a:tailEnd/>
                    </a:ln>
                  </pic:spPr>
                </pic:pic>
              </a:graphicData>
            </a:graphic>
          </wp:inline>
        </w:drawing>
      </w:r>
    </w:p>
    <w:p w14:paraId="006E4C74" w14:textId="77777777" w:rsidR="00FB0826" w:rsidRPr="00B242CB" w:rsidRDefault="00FB0826" w:rsidP="00FB0826">
      <w:pPr>
        <w:numPr>
          <w:ilvl w:val="0"/>
          <w:numId w:val="15"/>
        </w:numPr>
        <w:spacing w:after="75" w:line="375" w:lineRule="atLeast"/>
        <w:ind w:left="300"/>
        <w:rPr>
          <w:rFonts w:ascii="Times New Roman" w:eastAsia="Times New Roman" w:hAnsi="Times New Roman" w:cs="Times New Roman"/>
          <w:color w:val="333333"/>
        </w:rPr>
      </w:pPr>
      <w:proofErr w:type="spellStart"/>
      <w:r>
        <w:rPr>
          <w:rFonts w:ascii="Times New Roman" w:eastAsia="Times New Roman" w:hAnsi="Times New Roman" w:cs="Times New Roman"/>
          <w:color w:val="333333"/>
        </w:rPr>
        <w:t>Luego</w:t>
      </w:r>
      <w:proofErr w:type="spellEnd"/>
      <w:r>
        <w:rPr>
          <w:rFonts w:ascii="Times New Roman" w:eastAsia="Times New Roman" w:hAnsi="Times New Roman" w:cs="Times New Roman"/>
          <w:color w:val="333333"/>
        </w:rPr>
        <w:t xml:space="preserve">, </w:t>
      </w:r>
      <w:proofErr w:type="spellStart"/>
      <w:r>
        <w:rPr>
          <w:rFonts w:ascii="Times New Roman" w:eastAsia="Times New Roman" w:hAnsi="Times New Roman" w:cs="Times New Roman"/>
          <w:color w:val="333333"/>
        </w:rPr>
        <w:t>en</w:t>
      </w:r>
      <w:proofErr w:type="spellEnd"/>
      <w:r>
        <w:rPr>
          <w:rFonts w:ascii="Times New Roman" w:eastAsia="Times New Roman" w:hAnsi="Times New Roman" w:cs="Times New Roman"/>
          <w:color w:val="333333"/>
        </w:rPr>
        <w:t xml:space="preserve"> el </w:t>
      </w:r>
      <w:r w:rsidRPr="00B242CB">
        <w:rPr>
          <w:rFonts w:ascii="Times New Roman" w:eastAsia="Times New Roman" w:hAnsi="Times New Roman" w:cs="Times New Roman"/>
          <w:color w:val="333333"/>
        </w:rPr>
        <w:t xml:space="preserve">Trust Center </w:t>
      </w:r>
      <w:proofErr w:type="spellStart"/>
      <w:r w:rsidRPr="00B242CB">
        <w:rPr>
          <w:rFonts w:ascii="Times New Roman" w:eastAsia="Times New Roman" w:hAnsi="Times New Roman" w:cs="Times New Roman"/>
          <w:color w:val="333333"/>
        </w:rPr>
        <w:t>selec</w:t>
      </w:r>
      <w:r>
        <w:rPr>
          <w:rFonts w:ascii="Times New Roman" w:eastAsia="Times New Roman" w:hAnsi="Times New Roman" w:cs="Times New Roman"/>
          <w:color w:val="333333"/>
        </w:rPr>
        <w:t>cione</w:t>
      </w:r>
      <w:proofErr w:type="spellEnd"/>
      <w:r w:rsidRPr="00B242CB">
        <w:rPr>
          <w:rFonts w:ascii="Times New Roman" w:eastAsia="Times New Roman" w:hAnsi="Times New Roman" w:cs="Times New Roman"/>
          <w:color w:val="333333"/>
        </w:rPr>
        <w:t>&lt;</w:t>
      </w:r>
      <w:r w:rsidRPr="00B242CB">
        <w:rPr>
          <w:rFonts w:ascii="Times New Roman" w:eastAsia="Times New Roman" w:hAnsi="Times New Roman" w:cs="Times New Roman"/>
          <w:color w:val="333333"/>
          <w:u w:val="single"/>
        </w:rPr>
        <w:t>T</w:t>
      </w:r>
      <w:r w:rsidRPr="00B242CB">
        <w:rPr>
          <w:rFonts w:ascii="Times New Roman" w:eastAsia="Times New Roman" w:hAnsi="Times New Roman" w:cs="Times New Roman"/>
          <w:color w:val="333333"/>
        </w:rPr>
        <w:t>rust Center Settings ...&gt;</w:t>
      </w:r>
    </w:p>
    <w:p w14:paraId="2277B31E" w14:textId="77777777" w:rsidR="00FB0826" w:rsidRPr="00255C6D" w:rsidRDefault="00FB0826" w:rsidP="00FB0826">
      <w:pPr>
        <w:spacing w:after="0" w:line="240" w:lineRule="auto"/>
        <w:outlineLvl w:val="1"/>
        <w:rPr>
          <w:rFonts w:asciiTheme="majorBidi" w:eastAsia="Times New Roman" w:hAnsiTheme="majorBidi" w:cstheme="majorBidi"/>
        </w:rPr>
      </w:pPr>
    </w:p>
    <w:p w14:paraId="651F497C" w14:textId="77777777" w:rsidR="00FB0826" w:rsidRPr="00255C6D" w:rsidRDefault="00EF3AF3" w:rsidP="00FB0826">
      <w:pPr>
        <w:spacing w:after="0" w:line="240" w:lineRule="auto"/>
        <w:jc w:val="center"/>
        <w:outlineLvl w:val="1"/>
        <w:rPr>
          <w:rFonts w:asciiTheme="majorBidi" w:eastAsia="Times New Roman" w:hAnsiTheme="majorBidi" w:cstheme="majorBidi"/>
        </w:rPr>
      </w:pPr>
      <w:r>
        <w:rPr>
          <w:rFonts w:asciiTheme="majorBidi" w:eastAsia="Times New Roman" w:hAnsiTheme="majorBidi" w:cstheme="majorBidi"/>
          <w:noProof/>
        </w:rPr>
        <w:lastRenderedPageBreak/>
        <w:pict w14:anchorId="3B592533">
          <v:oval id="Oval 6" o:spid="_x0000_s1032" style="position:absolute;left:0;text-align:left;margin-left:364.05pt;margin-top:93.45pt;width:51.95pt;height:9.55pt;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" strokecolor="#0070c0" strokeweight="1.25pt">
            <v:fill opacity="0"/>
          </v:oval>
        </w:pict>
      </w:r>
      <w:r w:rsidR="00FB0826" w:rsidRPr="00255C6D">
        <w:rPr>
          <w:rFonts w:asciiTheme="majorBidi" w:eastAsia="Times New Roman" w:hAnsiTheme="majorBidi" w:cstheme="majorBidi"/>
          <w:noProof/>
          <w:lang w:bidi="fa-IR"/>
        </w:rPr>
        <w:drawing>
          <wp:inline distT="0" distB="0" distL="0" distR="0" wp14:anchorId="65F4F4AF" wp14:editId="015BD1A4">
            <wp:extent cx="5052175" cy="3291840"/>
            <wp:effectExtent l="19050" t="0" r="0" b="0"/>
            <wp:docPr id="18"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srcRect/>
                    <a:stretch>
                      <a:fillRect/>
                    </a:stretch>
                  </pic:blipFill>
                  <pic:spPr bwMode="auto">
                    <a:xfrm>
                      <a:off x="0" y="0"/>
                      <a:ext cx="5050661" cy="3292998"/>
                    </a:xfrm>
                    <a:prstGeom prst="rect">
                      <a:avLst/>
                    </a:prstGeom>
                    <a:noFill/>
                    <a:ln w="9525">
                      <a:noFill/>
                      <a:miter lim="800000"/>
                      <a:headEnd/>
                      <a:tailEnd/>
                    </a:ln>
                  </pic:spPr>
                </pic:pic>
              </a:graphicData>
            </a:graphic>
          </wp:inline>
        </w:drawing>
      </w:r>
    </w:p>
    <w:p w14:paraId="7C52F93D" w14:textId="77777777" w:rsidR="00FB0826" w:rsidRPr="00255C6D" w:rsidRDefault="00FB0826" w:rsidP="00FB0826">
      <w:pPr>
        <w:spacing w:after="0" w:line="240" w:lineRule="auto"/>
        <w:outlineLvl w:val="1"/>
        <w:rPr>
          <w:rFonts w:asciiTheme="majorBidi" w:eastAsia="Times New Roman" w:hAnsiTheme="majorBidi" w:cstheme="majorBidi"/>
        </w:rPr>
      </w:pPr>
    </w:p>
    <w:p w14:paraId="1630A3EE" w14:textId="77777777" w:rsidR="00FB0826" w:rsidRPr="00255C6D" w:rsidRDefault="00FB0826" w:rsidP="00FB0826">
      <w:pPr>
        <w:spacing w:after="0" w:line="240" w:lineRule="auto"/>
        <w:outlineLvl w:val="1"/>
        <w:rPr>
          <w:rFonts w:asciiTheme="majorBidi" w:eastAsia="Times New Roman" w:hAnsiTheme="majorBidi" w:cstheme="majorBidi"/>
        </w:rPr>
      </w:pPr>
    </w:p>
    <w:p w14:paraId="630DA438" w14:textId="77777777" w:rsidR="00FB0826" w:rsidRPr="00611E01" w:rsidRDefault="00FB0826" w:rsidP="00FB0826">
      <w:pPr>
        <w:pStyle w:val="ListParagraph"/>
        <w:numPr>
          <w:ilvl w:val="0"/>
          <w:numId w:val="16"/>
        </w:numPr>
        <w:spacing w:after="0" w:line="240" w:lineRule="auto"/>
        <w:outlineLvl w:val="1"/>
        <w:rPr>
          <w:rFonts w:ascii="Times New Roman" w:eastAsia="Times New Roman" w:hAnsi="Times New Roman" w:cs="Times New Roman"/>
          <w:lang w:val="es-ES_tradnl"/>
        </w:rPr>
      </w:pPr>
      <w:r w:rsidRPr="00611E01">
        <w:rPr>
          <w:rFonts w:ascii="Times New Roman" w:eastAsia="Times New Roman" w:hAnsi="Times New Roman" w:cs="Times New Roman"/>
          <w:lang w:val="es-ES_tradnl"/>
        </w:rPr>
        <w:t xml:space="preserve">En esta nueva ventana, haga clic en &lt;Macro </w:t>
      </w:r>
      <w:proofErr w:type="spellStart"/>
      <w:r w:rsidRPr="00611E01">
        <w:rPr>
          <w:rFonts w:ascii="Times New Roman" w:eastAsia="Times New Roman" w:hAnsi="Times New Roman" w:cs="Times New Roman"/>
          <w:lang w:val="es-ES_tradnl"/>
        </w:rPr>
        <w:t>Setting</w:t>
      </w:r>
      <w:proofErr w:type="spellEnd"/>
      <w:r w:rsidRPr="00611E01">
        <w:rPr>
          <w:rFonts w:ascii="Times New Roman" w:eastAsia="Times New Roman" w:hAnsi="Times New Roman" w:cs="Times New Roman"/>
          <w:lang w:val="es-ES_tradnl"/>
        </w:rPr>
        <w:t>&gt;</w:t>
      </w:r>
    </w:p>
    <w:p w14:paraId="1D61F27B" w14:textId="77777777" w:rsidR="00FB0826" w:rsidRPr="00611E01" w:rsidRDefault="00FB0826" w:rsidP="00FB0826">
      <w:pPr>
        <w:pStyle w:val="ListParagraph"/>
        <w:spacing w:after="0" w:line="240" w:lineRule="auto"/>
        <w:outlineLvl w:val="1"/>
        <w:rPr>
          <w:rFonts w:asciiTheme="majorBidi" w:eastAsia="Times New Roman" w:hAnsiTheme="majorBidi" w:cstheme="majorBidi"/>
          <w:lang w:val="es-ES_tradnl"/>
        </w:rPr>
      </w:pPr>
    </w:p>
    <w:p w14:paraId="51A00F01" w14:textId="77777777" w:rsidR="00FB0826" w:rsidRPr="00611E01" w:rsidRDefault="00FB0826" w:rsidP="00FB0826">
      <w:pPr>
        <w:pStyle w:val="ListParagraph"/>
        <w:spacing w:after="0" w:line="240" w:lineRule="auto"/>
        <w:outlineLvl w:val="1"/>
        <w:rPr>
          <w:rFonts w:asciiTheme="majorBidi" w:eastAsia="Times New Roman" w:hAnsiTheme="majorBidi" w:cstheme="majorBidi"/>
          <w:lang w:val="es-ES_tradnl"/>
        </w:rPr>
      </w:pPr>
    </w:p>
    <w:p w14:paraId="046C8DA8" w14:textId="77777777" w:rsidR="00FB0826" w:rsidRPr="00255C6D" w:rsidRDefault="00FB0826" w:rsidP="00FB0826">
      <w:pPr>
        <w:spacing w:after="0" w:line="240" w:lineRule="auto"/>
        <w:jc w:val="center"/>
        <w:outlineLvl w:val="1"/>
        <w:rPr>
          <w:rFonts w:asciiTheme="majorBidi" w:eastAsia="Times New Roman" w:hAnsiTheme="majorBidi" w:cstheme="majorBidi"/>
        </w:rPr>
      </w:pPr>
      <w:r w:rsidRPr="00255C6D">
        <w:rPr>
          <w:rFonts w:asciiTheme="majorBidi" w:eastAsia="Times New Roman" w:hAnsiTheme="majorBidi" w:cstheme="majorBidi"/>
          <w:noProof/>
          <w:lang w:bidi="fa-IR"/>
        </w:rPr>
        <w:drawing>
          <wp:inline distT="0" distB="0" distL="0" distR="0" wp14:anchorId="3A8641EB" wp14:editId="4B9B96D5">
            <wp:extent cx="3726135" cy="3038354"/>
            <wp:effectExtent l="19050" t="0" r="7665" b="0"/>
            <wp:docPr id="19"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4" cstate="print"/>
                    <a:srcRect/>
                    <a:stretch>
                      <a:fillRect/>
                    </a:stretch>
                  </pic:blipFill>
                  <pic:spPr bwMode="auto">
                    <a:xfrm>
                      <a:off x="0" y="0"/>
                      <a:ext cx="3727281" cy="3039289"/>
                    </a:xfrm>
                    <a:prstGeom prst="rect">
                      <a:avLst/>
                    </a:prstGeom>
                    <a:noFill/>
                    <a:ln w="9525">
                      <a:noFill/>
                      <a:miter lim="800000"/>
                      <a:headEnd/>
                      <a:tailEnd/>
                    </a:ln>
                  </pic:spPr>
                </pic:pic>
              </a:graphicData>
            </a:graphic>
          </wp:inline>
        </w:drawing>
      </w:r>
    </w:p>
    <w:p w14:paraId="538315E9" w14:textId="77777777" w:rsidR="00FB0826" w:rsidRPr="00255C6D" w:rsidRDefault="00FB0826" w:rsidP="00FB0826">
      <w:pPr>
        <w:spacing w:after="0" w:line="240" w:lineRule="auto"/>
        <w:outlineLvl w:val="1"/>
        <w:rPr>
          <w:rFonts w:asciiTheme="majorBidi" w:eastAsia="Times New Roman" w:hAnsiTheme="majorBidi" w:cstheme="majorBidi"/>
        </w:rPr>
      </w:pPr>
    </w:p>
    <w:p w14:paraId="66EC681B" w14:textId="77777777" w:rsidR="00FB0826" w:rsidRPr="00255C6D" w:rsidRDefault="00FB0826" w:rsidP="00FB0826">
      <w:pPr>
        <w:spacing w:after="0" w:line="240" w:lineRule="auto"/>
        <w:outlineLvl w:val="1"/>
        <w:rPr>
          <w:rFonts w:asciiTheme="majorBidi" w:eastAsia="Times New Roman" w:hAnsiTheme="majorBidi" w:cstheme="majorBidi"/>
        </w:rPr>
      </w:pPr>
    </w:p>
    <w:p w14:paraId="1662B332" w14:textId="77777777" w:rsidR="00FB0826" w:rsidRPr="00B242CB" w:rsidRDefault="00FB0826" w:rsidP="00FB0826">
      <w:pPr>
        <w:pStyle w:val="ListParagraph"/>
        <w:numPr>
          <w:ilvl w:val="0"/>
          <w:numId w:val="16"/>
        </w:numPr>
        <w:spacing w:after="0" w:line="240" w:lineRule="auto"/>
        <w:outlineLvl w:val="1"/>
        <w:rPr>
          <w:rFonts w:ascii="Times New Roman" w:eastAsia="Times New Roman" w:hAnsi="Times New Roman" w:cs="Times New Roman"/>
        </w:rPr>
      </w:pPr>
      <w:r w:rsidRPr="0027469A">
        <w:rPr>
          <w:rFonts w:ascii="Times New Roman" w:eastAsia="Times New Roman" w:hAnsi="Times New Roman" w:cs="Times New Roman"/>
          <w:lang w:val="es-ES_tradnl"/>
        </w:rPr>
        <w:t xml:space="preserve">Aparecerán cuatro opciones en el lado derecho de la ventana. </w:t>
      </w:r>
      <w:proofErr w:type="spellStart"/>
      <w:r w:rsidRPr="0027469A">
        <w:rPr>
          <w:rFonts w:ascii="Times New Roman" w:eastAsia="Times New Roman" w:hAnsi="Times New Roman" w:cs="Times New Roman"/>
        </w:rPr>
        <w:t>Seleccione</w:t>
      </w:r>
      <w:proofErr w:type="spellEnd"/>
      <w:r w:rsidRPr="0027469A">
        <w:rPr>
          <w:rFonts w:ascii="Times New Roman" w:eastAsia="Times New Roman" w:hAnsi="Times New Roman" w:cs="Times New Roman"/>
        </w:rPr>
        <w:t>&lt;Enable all macros</w:t>
      </w:r>
      <w:r w:rsidRPr="00B242CB">
        <w:rPr>
          <w:rFonts w:ascii="Times New Roman" w:eastAsia="Times New Roman" w:hAnsi="Times New Roman" w:cs="Times New Roman"/>
        </w:rPr>
        <w:t xml:space="preserve"> (not recommended: potentially dangerous code can run)&gt;</w:t>
      </w:r>
    </w:p>
    <w:p w14:paraId="63814168" w14:textId="77777777" w:rsidR="00FB0826" w:rsidRPr="00B242CB" w:rsidRDefault="00FB0826" w:rsidP="00FB0826">
      <w:pPr>
        <w:pStyle w:val="ListParagraph"/>
        <w:numPr>
          <w:ilvl w:val="0"/>
          <w:numId w:val="16"/>
        </w:numPr>
        <w:spacing w:after="0" w:line="240" w:lineRule="auto"/>
        <w:outlineLvl w:val="1"/>
        <w:rPr>
          <w:rFonts w:ascii="Times New Roman" w:eastAsia="Times New Roman" w:hAnsi="Times New Roman" w:cs="Times New Roman"/>
        </w:rPr>
      </w:pPr>
      <w:proofErr w:type="spellStart"/>
      <w:r>
        <w:rPr>
          <w:rFonts w:ascii="Times New Roman" w:eastAsia="Times New Roman" w:hAnsi="Times New Roman" w:cs="Times New Roman"/>
        </w:rPr>
        <w:t>Hagaclic</w:t>
      </w:r>
      <w:proofErr w:type="spellEnd"/>
      <w:r>
        <w:rPr>
          <w:rFonts w:ascii="Times New Roman" w:eastAsia="Times New Roman" w:hAnsi="Times New Roman" w:cs="Times New Roman"/>
        </w:rPr>
        <w:t xml:space="preserve"> </w:t>
      </w:r>
      <w:proofErr w:type="spellStart"/>
      <w:r>
        <w:rPr>
          <w:rFonts w:ascii="Times New Roman" w:eastAsia="Times New Roman" w:hAnsi="Times New Roman" w:cs="Times New Roman"/>
        </w:rPr>
        <w:t>en</w:t>
      </w:r>
      <w:proofErr w:type="spellEnd"/>
      <w:r>
        <w:rPr>
          <w:rFonts w:ascii="Times New Roman" w:eastAsia="Times New Roman" w:hAnsi="Times New Roman" w:cs="Times New Roman"/>
        </w:rPr>
        <w:t xml:space="preserve"> </w:t>
      </w:r>
      <w:r w:rsidRPr="00B242CB">
        <w:rPr>
          <w:rFonts w:ascii="Times New Roman" w:eastAsia="Times New Roman" w:hAnsi="Times New Roman" w:cs="Times New Roman"/>
        </w:rPr>
        <w:t>&lt;OK&gt;</w:t>
      </w:r>
    </w:p>
    <w:p w14:paraId="70B70E1E" w14:textId="77777777" w:rsidR="00FB0826" w:rsidRPr="00B242CB" w:rsidRDefault="00FB0826" w:rsidP="00FB0826">
      <w:pPr>
        <w:pStyle w:val="ListParagraph"/>
        <w:numPr>
          <w:ilvl w:val="0"/>
          <w:numId w:val="16"/>
        </w:numPr>
        <w:spacing w:after="0" w:line="240" w:lineRule="auto"/>
        <w:outlineLvl w:val="1"/>
        <w:rPr>
          <w:rFonts w:ascii="Times New Roman" w:eastAsia="Times New Roman" w:hAnsi="Times New Roman" w:cs="Times New Roman"/>
        </w:rPr>
      </w:pPr>
      <w:proofErr w:type="spellStart"/>
      <w:r>
        <w:rPr>
          <w:rFonts w:ascii="Times New Roman" w:eastAsia="Times New Roman" w:hAnsi="Times New Roman" w:cs="Times New Roman"/>
        </w:rPr>
        <w:t>Hagaclic</w:t>
      </w:r>
      <w:proofErr w:type="spellEnd"/>
      <w:r>
        <w:rPr>
          <w:rFonts w:ascii="Times New Roman" w:eastAsia="Times New Roman" w:hAnsi="Times New Roman" w:cs="Times New Roman"/>
        </w:rPr>
        <w:t xml:space="preserve"> </w:t>
      </w:r>
      <w:proofErr w:type="spellStart"/>
      <w:r>
        <w:rPr>
          <w:rFonts w:ascii="Times New Roman" w:eastAsia="Times New Roman" w:hAnsi="Times New Roman" w:cs="Times New Roman"/>
        </w:rPr>
        <w:t>en</w:t>
      </w:r>
      <w:proofErr w:type="spellEnd"/>
      <w:r>
        <w:rPr>
          <w:rFonts w:ascii="Times New Roman" w:eastAsia="Times New Roman" w:hAnsi="Times New Roman" w:cs="Times New Roman"/>
        </w:rPr>
        <w:t xml:space="preserve"> </w:t>
      </w:r>
      <w:r w:rsidRPr="00B242CB">
        <w:rPr>
          <w:rFonts w:ascii="Times New Roman" w:eastAsia="Times New Roman" w:hAnsi="Times New Roman" w:cs="Times New Roman"/>
        </w:rPr>
        <w:t>&lt;OK&gt;</w:t>
      </w:r>
    </w:p>
    <w:p w14:paraId="39A57ED9" w14:textId="77777777" w:rsidR="00FB0826" w:rsidRPr="0027469A" w:rsidRDefault="00FB0826" w:rsidP="00FB0826">
      <w:pPr>
        <w:pStyle w:val="Heading2"/>
        <w:rPr>
          <w:rFonts w:asciiTheme="majorBidi" w:hAnsiTheme="majorBidi" w:cstheme="majorBidi"/>
          <w:color w:val="0070C0"/>
          <w:sz w:val="24"/>
          <w:szCs w:val="24"/>
          <w:lang w:val="es-ES_tradnl"/>
        </w:rPr>
      </w:pPr>
      <w:r w:rsidRPr="0027469A">
        <w:rPr>
          <w:rFonts w:asciiTheme="majorBidi" w:hAnsiTheme="majorBidi" w:cstheme="majorBidi"/>
          <w:color w:val="0070C0"/>
          <w:sz w:val="24"/>
          <w:szCs w:val="24"/>
          <w:lang w:val="es-ES_tradnl"/>
        </w:rPr>
        <w:lastRenderedPageBreak/>
        <w:t xml:space="preserve">Habilitar macros en MS Excel 2010 </w:t>
      </w:r>
      <w:r>
        <w:rPr>
          <w:rFonts w:asciiTheme="majorBidi" w:hAnsiTheme="majorBidi" w:cstheme="majorBidi"/>
          <w:color w:val="0070C0"/>
          <w:sz w:val="24"/>
          <w:szCs w:val="24"/>
          <w:lang w:val="es-ES_tradnl"/>
        </w:rPr>
        <w:t>y</w:t>
      </w:r>
      <w:r w:rsidRPr="0027469A">
        <w:rPr>
          <w:rFonts w:asciiTheme="majorBidi" w:hAnsiTheme="majorBidi" w:cstheme="majorBidi"/>
          <w:color w:val="0070C0"/>
          <w:sz w:val="24"/>
          <w:szCs w:val="24"/>
          <w:lang w:val="es-ES_tradnl"/>
        </w:rPr>
        <w:t xml:space="preserve"> 2013</w:t>
      </w:r>
    </w:p>
    <w:p w14:paraId="1D001EAE" w14:textId="77777777" w:rsidR="00FB0826" w:rsidRPr="0027469A" w:rsidRDefault="00FB0826" w:rsidP="00FB0826">
      <w:pPr>
        <w:pStyle w:val="ListParagraph"/>
        <w:numPr>
          <w:ilvl w:val="0"/>
          <w:numId w:val="19"/>
        </w:numPr>
        <w:rPr>
          <w:rFonts w:ascii="Times New Roman" w:hAnsi="Times New Roman" w:cs="Times New Roman"/>
          <w:lang w:val="es-ES_tradnl"/>
        </w:rPr>
      </w:pPr>
      <w:r w:rsidRPr="0027469A">
        <w:rPr>
          <w:rFonts w:ascii="Times New Roman" w:eastAsia="Times New Roman" w:hAnsi="Times New Roman" w:cs="Times New Roman"/>
          <w:color w:val="333333"/>
          <w:lang w:val="es-ES_tradnl"/>
        </w:rPr>
        <w:t>Con el archiv</w:t>
      </w:r>
      <w:r>
        <w:rPr>
          <w:rFonts w:ascii="Times New Roman" w:eastAsia="Times New Roman" w:hAnsi="Times New Roman" w:cs="Times New Roman"/>
          <w:color w:val="333333"/>
          <w:lang w:val="es-ES_tradnl"/>
        </w:rPr>
        <w:t>o</w:t>
      </w:r>
      <w:r w:rsidRPr="0027469A">
        <w:rPr>
          <w:rFonts w:ascii="Times New Roman" w:eastAsia="Times New Roman" w:hAnsi="Times New Roman" w:cs="Times New Roman"/>
          <w:color w:val="333333"/>
          <w:lang w:val="es-ES_tradnl"/>
        </w:rPr>
        <w:t xml:space="preserve"> de MS Excel abierto, haga clic en </w:t>
      </w:r>
      <w:r w:rsidRPr="0027469A">
        <w:rPr>
          <w:rFonts w:ascii="Times New Roman" w:hAnsi="Times New Roman" w:cs="Times New Roman"/>
          <w:lang w:val="es-ES_tradnl"/>
        </w:rPr>
        <w:t>&lt;File&gt;, &lt;</w:t>
      </w:r>
      <w:proofErr w:type="spellStart"/>
      <w:r w:rsidRPr="0027469A">
        <w:rPr>
          <w:rFonts w:ascii="Times New Roman" w:hAnsi="Times New Roman" w:cs="Times New Roman"/>
          <w:lang w:val="es-ES_tradnl"/>
        </w:rPr>
        <w:t>Options</w:t>
      </w:r>
      <w:proofErr w:type="spellEnd"/>
      <w:r w:rsidRPr="0027469A">
        <w:rPr>
          <w:rFonts w:ascii="Times New Roman" w:hAnsi="Times New Roman" w:cs="Times New Roman"/>
          <w:lang w:val="es-ES_tradnl"/>
        </w:rPr>
        <w:t xml:space="preserve">&gt;, &lt;Trust Center&gt; y luego seleccione &lt;Trust Center </w:t>
      </w:r>
      <w:proofErr w:type="spellStart"/>
      <w:r w:rsidRPr="0027469A">
        <w:rPr>
          <w:rFonts w:ascii="Times New Roman" w:hAnsi="Times New Roman" w:cs="Times New Roman"/>
          <w:lang w:val="es-ES_tradnl"/>
        </w:rPr>
        <w:t>Settings</w:t>
      </w:r>
      <w:proofErr w:type="spellEnd"/>
      <w:r w:rsidRPr="0027469A">
        <w:rPr>
          <w:rFonts w:ascii="Times New Roman" w:hAnsi="Times New Roman" w:cs="Times New Roman"/>
          <w:lang w:val="es-ES_tradnl"/>
        </w:rPr>
        <w:t>&gt;</w:t>
      </w:r>
    </w:p>
    <w:p w14:paraId="28A5B681" w14:textId="77777777" w:rsidR="00FB0826" w:rsidRPr="00255C6D" w:rsidRDefault="00FB0826" w:rsidP="00FB0826">
      <w:pPr>
        <w:jc w:val="center"/>
        <w:rPr>
          <w:rFonts w:asciiTheme="majorBidi" w:hAnsiTheme="majorBidi" w:cstheme="majorBidi"/>
        </w:rPr>
      </w:pPr>
      <w:r w:rsidRPr="00255C6D">
        <w:rPr>
          <w:rFonts w:asciiTheme="majorBidi" w:hAnsiTheme="majorBidi" w:cstheme="majorBidi"/>
          <w:noProof/>
          <w:lang w:bidi="fa-IR"/>
        </w:rPr>
        <w:drawing>
          <wp:inline distT="0" distB="0" distL="0" distR="0" wp14:anchorId="2AF6531B" wp14:editId="46DEF199">
            <wp:extent cx="3563379" cy="2760562"/>
            <wp:effectExtent l="19050" t="0" r="0" b="0"/>
            <wp:docPr id="20" name="Picture 3" descr="TrustCentre in Excel 2013">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TrustCentre in Excel 2013">
                      <a:hlinkClick r:id="rId15"/>
                    </pic:cNvPr>
                    <pic:cNvPicPr>
                      <a:picLocks noChangeAspect="1" noChangeArrowheads="1"/>
                    </pic:cNvPicPr>
                  </pic:nvPicPr>
                  <pic:blipFill>
                    <a:blip r:embed="rId16" cstate="print"/>
                    <a:srcRect/>
                    <a:stretch>
                      <a:fillRect/>
                    </a:stretch>
                  </pic:blipFill>
                  <pic:spPr bwMode="auto">
                    <a:xfrm>
                      <a:off x="0" y="0"/>
                      <a:ext cx="3564816" cy="2761675"/>
                    </a:xfrm>
                    <a:prstGeom prst="rect">
                      <a:avLst/>
                    </a:prstGeom>
                    <a:noFill/>
                    <a:ln w="9525">
                      <a:noFill/>
                      <a:miter lim="800000"/>
                      <a:headEnd/>
                      <a:tailEnd/>
                    </a:ln>
                  </pic:spPr>
                </pic:pic>
              </a:graphicData>
            </a:graphic>
          </wp:inline>
        </w:drawing>
      </w:r>
    </w:p>
    <w:p w14:paraId="78573CAA" w14:textId="77777777" w:rsidR="00FB0826" w:rsidRPr="00070C82" w:rsidRDefault="00FB0826" w:rsidP="00FB0826">
      <w:pPr>
        <w:numPr>
          <w:ilvl w:val="0"/>
          <w:numId w:val="21"/>
        </w:numPr>
        <w:spacing w:after="75" w:line="375" w:lineRule="atLeast"/>
        <w:ind w:left="300"/>
        <w:rPr>
          <w:sz w:val="20"/>
          <w:szCs w:val="20"/>
          <w:lang w:val="es-ES_tradnl"/>
        </w:rPr>
      </w:pPr>
      <w:r w:rsidRPr="0027469A">
        <w:rPr>
          <w:rFonts w:ascii="Times New Roman" w:eastAsia="Times New Roman" w:hAnsi="Times New Roman" w:cs="Times New Roman"/>
          <w:color w:val="333333"/>
          <w:lang w:val="es-ES_tradnl"/>
        </w:rPr>
        <w:t>En la ventana de Configuraciones del Trust Center selecci</w:t>
      </w:r>
      <w:r>
        <w:rPr>
          <w:rFonts w:ascii="Times New Roman" w:eastAsia="Times New Roman" w:hAnsi="Times New Roman" w:cs="Times New Roman"/>
          <w:color w:val="333333"/>
          <w:lang w:val="es-ES_tradnl"/>
        </w:rPr>
        <w:t>o</w:t>
      </w:r>
      <w:r w:rsidRPr="0027469A">
        <w:rPr>
          <w:rFonts w:ascii="Times New Roman" w:eastAsia="Times New Roman" w:hAnsi="Times New Roman" w:cs="Times New Roman"/>
          <w:color w:val="333333"/>
          <w:lang w:val="es-ES_tradnl"/>
        </w:rPr>
        <w:t xml:space="preserve">ne la opción de ‘Macro </w:t>
      </w:r>
      <w:proofErr w:type="spellStart"/>
      <w:r w:rsidRPr="0027469A">
        <w:rPr>
          <w:rFonts w:ascii="Times New Roman" w:eastAsia="Times New Roman" w:hAnsi="Times New Roman" w:cs="Times New Roman"/>
          <w:color w:val="333333"/>
          <w:lang w:val="es-ES_tradnl"/>
        </w:rPr>
        <w:t>Settings</w:t>
      </w:r>
      <w:proofErr w:type="spellEnd"/>
      <w:r w:rsidRPr="0027469A">
        <w:rPr>
          <w:rFonts w:ascii="Times New Roman" w:eastAsia="Times New Roman" w:hAnsi="Times New Roman" w:cs="Times New Roman"/>
          <w:color w:val="333333"/>
          <w:lang w:val="es-ES_tradnl"/>
        </w:rPr>
        <w:t xml:space="preserve">’. </w:t>
      </w:r>
      <w:r>
        <w:rPr>
          <w:rFonts w:ascii="Times New Roman" w:eastAsia="Times New Roman" w:hAnsi="Times New Roman" w:cs="Times New Roman"/>
          <w:color w:val="333333"/>
          <w:lang w:val="es-ES_tradnl"/>
        </w:rPr>
        <w:t>E</w:t>
      </w:r>
      <w:r w:rsidRPr="0027469A">
        <w:rPr>
          <w:rFonts w:ascii="Times New Roman" w:eastAsia="Times New Roman" w:hAnsi="Times New Roman" w:cs="Times New Roman"/>
          <w:color w:val="333333"/>
          <w:lang w:val="es-ES_tradnl"/>
        </w:rPr>
        <w:t>lija la configuración de seguridad que desea que se aplique a la ejecuci</w:t>
      </w:r>
      <w:r>
        <w:rPr>
          <w:rFonts w:ascii="Times New Roman" w:eastAsia="Times New Roman" w:hAnsi="Times New Roman" w:cs="Times New Roman"/>
          <w:color w:val="333333"/>
          <w:lang w:val="es-ES_tradnl"/>
        </w:rPr>
        <w:t xml:space="preserve">ón de los macros. </w:t>
      </w:r>
    </w:p>
    <w:p w14:paraId="45BF42BD" w14:textId="77777777" w:rsidR="00FB0826" w:rsidRDefault="00FB0826" w:rsidP="00FB0826">
      <w:pPr>
        <w:spacing w:after="75" w:line="375" w:lineRule="atLeast"/>
        <w:ind w:left="-60"/>
        <w:jc w:val="center"/>
      </w:pPr>
      <w:r w:rsidRPr="00AE0308">
        <w:rPr>
          <w:noProof/>
          <w:lang w:bidi="fa-IR"/>
        </w:rPr>
        <w:drawing>
          <wp:inline distT="0" distB="0" distL="0" distR="0" wp14:anchorId="71E75CA9" wp14:editId="53DAB6AE">
            <wp:extent cx="4748312" cy="2552218"/>
            <wp:effectExtent l="19050" t="0" r="0" b="0"/>
            <wp:docPr id="2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7" cstate="print"/>
                    <a:stretch>
                      <a:fillRect/>
                    </a:stretch>
                  </pic:blipFill>
                  <pic:spPr>
                    <a:xfrm>
                      <a:off x="0" y="0"/>
                      <a:ext cx="4749773" cy="2553003"/>
                    </a:xfrm>
                    <a:prstGeom prst="rect">
                      <a:avLst/>
                    </a:prstGeom>
                  </pic:spPr>
                </pic:pic>
              </a:graphicData>
            </a:graphic>
          </wp:inline>
        </w:drawing>
      </w:r>
    </w:p>
    <w:p w14:paraId="55702599" w14:textId="77777777" w:rsidR="00FB0826" w:rsidRDefault="00FB0826" w:rsidP="00FB0826">
      <w:pPr>
        <w:jc w:val="center"/>
      </w:pPr>
      <w:r w:rsidRPr="00AE0308">
        <w:rPr>
          <w:noProof/>
          <w:lang w:bidi="fa-IR"/>
        </w:rPr>
        <w:lastRenderedPageBreak/>
        <w:drawing>
          <wp:inline distT="0" distB="0" distL="0" distR="0" wp14:anchorId="089F11A6" wp14:editId="5974B803">
            <wp:extent cx="4007510" cy="3223549"/>
            <wp:effectExtent l="0" t="0" r="0" b="0"/>
            <wp:docPr id="2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8" cstate="print"/>
                    <a:srcRect l="-1429"/>
                    <a:stretch>
                      <a:fillRect/>
                    </a:stretch>
                  </pic:blipFill>
                  <pic:spPr>
                    <a:xfrm>
                      <a:off x="0" y="0"/>
                      <a:ext cx="4007510" cy="3223549"/>
                    </a:xfrm>
                    <a:prstGeom prst="rect">
                      <a:avLst/>
                    </a:prstGeom>
                  </pic:spPr>
                </pic:pic>
              </a:graphicData>
            </a:graphic>
          </wp:inline>
        </w:drawing>
      </w:r>
    </w:p>
    <w:p w14:paraId="4A5F4FB9" w14:textId="77777777" w:rsidR="00FB0826" w:rsidRPr="0036373D" w:rsidRDefault="00FB0826" w:rsidP="00FB0826">
      <w:pPr>
        <w:pStyle w:val="ListParagraph"/>
        <w:numPr>
          <w:ilvl w:val="0"/>
          <w:numId w:val="16"/>
        </w:numPr>
        <w:spacing w:after="0" w:line="240" w:lineRule="auto"/>
        <w:outlineLvl w:val="1"/>
        <w:rPr>
          <w:rFonts w:ascii="Times New Roman" w:eastAsia="Times New Roman" w:hAnsi="Times New Roman" w:cs="Times New Roman"/>
          <w:lang w:val="es-MX"/>
        </w:rPr>
      </w:pPr>
      <w:r w:rsidRPr="0027469A">
        <w:rPr>
          <w:rFonts w:ascii="Times New Roman" w:hAnsi="Times New Roman" w:cs="Times New Roman"/>
          <w:lang w:val="es-ES_tradnl"/>
        </w:rPr>
        <w:t xml:space="preserve"> Aparecerán cuatro opciones en el lado derecho de la </w:t>
      </w:r>
      <w:proofErr w:type="gramStart"/>
      <w:r w:rsidRPr="0027469A">
        <w:rPr>
          <w:rFonts w:ascii="Times New Roman" w:hAnsi="Times New Roman" w:cs="Times New Roman"/>
          <w:lang w:val="es-ES_tradnl"/>
        </w:rPr>
        <w:t>ventana.</w:t>
      </w:r>
      <w:r w:rsidRPr="0036373D">
        <w:rPr>
          <w:rFonts w:ascii="Times New Roman" w:eastAsia="Times New Roman" w:hAnsi="Times New Roman" w:cs="Times New Roman"/>
          <w:lang w:val="es-MX"/>
        </w:rPr>
        <w:t>Seleccione</w:t>
      </w:r>
      <w:proofErr w:type="gramEnd"/>
      <w:r w:rsidRPr="0036373D">
        <w:rPr>
          <w:rFonts w:ascii="Times New Roman" w:eastAsia="Times New Roman" w:hAnsi="Times New Roman" w:cs="Times New Roman"/>
          <w:lang w:val="es-MX"/>
        </w:rPr>
        <w:t>&lt;</w:t>
      </w:r>
      <w:proofErr w:type="spellStart"/>
      <w:r w:rsidRPr="0036373D">
        <w:rPr>
          <w:rFonts w:ascii="Times New Roman" w:eastAsia="Times New Roman" w:hAnsi="Times New Roman" w:cs="Times New Roman"/>
          <w:lang w:val="es-MX"/>
        </w:rPr>
        <w:t>Enable</w:t>
      </w:r>
      <w:proofErr w:type="spellEnd"/>
      <w:r w:rsidRPr="0036373D">
        <w:rPr>
          <w:rFonts w:ascii="Times New Roman" w:eastAsia="Times New Roman" w:hAnsi="Times New Roman" w:cs="Times New Roman"/>
          <w:lang w:val="es-MX"/>
        </w:rPr>
        <w:t xml:space="preserve"> </w:t>
      </w:r>
      <w:proofErr w:type="spellStart"/>
      <w:r w:rsidRPr="0036373D">
        <w:rPr>
          <w:rFonts w:ascii="Times New Roman" w:eastAsia="Times New Roman" w:hAnsi="Times New Roman" w:cs="Times New Roman"/>
          <w:lang w:val="es-MX"/>
        </w:rPr>
        <w:t>all</w:t>
      </w:r>
      <w:proofErr w:type="spellEnd"/>
      <w:r w:rsidRPr="0036373D">
        <w:rPr>
          <w:rFonts w:ascii="Times New Roman" w:eastAsia="Times New Roman" w:hAnsi="Times New Roman" w:cs="Times New Roman"/>
          <w:lang w:val="es-MX"/>
        </w:rPr>
        <w:t xml:space="preserve"> macros (</w:t>
      </w:r>
      <w:proofErr w:type="spellStart"/>
      <w:r w:rsidRPr="0036373D">
        <w:rPr>
          <w:rFonts w:ascii="Times New Roman" w:eastAsia="Times New Roman" w:hAnsi="Times New Roman" w:cs="Times New Roman"/>
          <w:lang w:val="es-MX"/>
        </w:rPr>
        <w:t>not</w:t>
      </w:r>
      <w:proofErr w:type="spellEnd"/>
      <w:r w:rsidRPr="0036373D">
        <w:rPr>
          <w:rFonts w:ascii="Times New Roman" w:eastAsia="Times New Roman" w:hAnsi="Times New Roman" w:cs="Times New Roman"/>
          <w:lang w:val="es-MX"/>
        </w:rPr>
        <w:t xml:space="preserve"> </w:t>
      </w:r>
      <w:proofErr w:type="spellStart"/>
      <w:r w:rsidRPr="0036373D">
        <w:rPr>
          <w:rFonts w:ascii="Times New Roman" w:eastAsia="Times New Roman" w:hAnsi="Times New Roman" w:cs="Times New Roman"/>
          <w:lang w:val="es-MX"/>
        </w:rPr>
        <w:t>recommended</w:t>
      </w:r>
      <w:proofErr w:type="spellEnd"/>
      <w:r w:rsidRPr="0036373D">
        <w:rPr>
          <w:rFonts w:ascii="Times New Roman" w:eastAsia="Times New Roman" w:hAnsi="Times New Roman" w:cs="Times New Roman"/>
          <w:lang w:val="es-MX"/>
        </w:rPr>
        <w:t xml:space="preserve">: </w:t>
      </w:r>
      <w:proofErr w:type="spellStart"/>
      <w:r w:rsidRPr="0036373D">
        <w:rPr>
          <w:rFonts w:ascii="Times New Roman" w:eastAsia="Times New Roman" w:hAnsi="Times New Roman" w:cs="Times New Roman"/>
          <w:lang w:val="es-MX"/>
        </w:rPr>
        <w:t>potentially</w:t>
      </w:r>
      <w:proofErr w:type="spellEnd"/>
      <w:r w:rsidRPr="0036373D">
        <w:rPr>
          <w:rFonts w:ascii="Times New Roman" w:eastAsia="Times New Roman" w:hAnsi="Times New Roman" w:cs="Times New Roman"/>
          <w:lang w:val="es-MX"/>
        </w:rPr>
        <w:t xml:space="preserve"> </w:t>
      </w:r>
      <w:proofErr w:type="spellStart"/>
      <w:r w:rsidRPr="0036373D">
        <w:rPr>
          <w:rFonts w:ascii="Times New Roman" w:eastAsia="Times New Roman" w:hAnsi="Times New Roman" w:cs="Times New Roman"/>
          <w:lang w:val="es-MX"/>
        </w:rPr>
        <w:t>dangerous</w:t>
      </w:r>
      <w:proofErr w:type="spellEnd"/>
      <w:r w:rsidRPr="0036373D">
        <w:rPr>
          <w:rFonts w:ascii="Times New Roman" w:eastAsia="Times New Roman" w:hAnsi="Times New Roman" w:cs="Times New Roman"/>
          <w:lang w:val="es-MX"/>
        </w:rPr>
        <w:t xml:space="preserve"> </w:t>
      </w:r>
      <w:proofErr w:type="spellStart"/>
      <w:r w:rsidRPr="0036373D">
        <w:rPr>
          <w:rFonts w:ascii="Times New Roman" w:eastAsia="Times New Roman" w:hAnsi="Times New Roman" w:cs="Times New Roman"/>
          <w:lang w:val="es-MX"/>
        </w:rPr>
        <w:t>code</w:t>
      </w:r>
      <w:proofErr w:type="spellEnd"/>
      <w:r w:rsidRPr="0036373D">
        <w:rPr>
          <w:rFonts w:ascii="Times New Roman" w:eastAsia="Times New Roman" w:hAnsi="Times New Roman" w:cs="Times New Roman"/>
          <w:lang w:val="es-MX"/>
        </w:rPr>
        <w:t xml:space="preserve"> can run)&gt;</w:t>
      </w:r>
    </w:p>
    <w:p w14:paraId="458250B0" w14:textId="77777777" w:rsidR="00FB0826" w:rsidRPr="00B242CB" w:rsidRDefault="00FB0826" w:rsidP="00FB0826">
      <w:pPr>
        <w:pStyle w:val="ListParagraph"/>
        <w:numPr>
          <w:ilvl w:val="0"/>
          <w:numId w:val="16"/>
        </w:numPr>
        <w:spacing w:after="0" w:line="240" w:lineRule="auto"/>
        <w:outlineLvl w:val="1"/>
        <w:rPr>
          <w:rFonts w:ascii="Times New Roman" w:eastAsia="Times New Roman" w:hAnsi="Times New Roman" w:cs="Times New Roman"/>
        </w:rPr>
      </w:pPr>
      <w:proofErr w:type="spellStart"/>
      <w:r>
        <w:rPr>
          <w:rFonts w:ascii="Times New Roman" w:eastAsia="Times New Roman" w:hAnsi="Times New Roman" w:cs="Times New Roman"/>
        </w:rPr>
        <w:t>Hagaclic</w:t>
      </w:r>
      <w:proofErr w:type="spellEnd"/>
      <w:r>
        <w:rPr>
          <w:rFonts w:ascii="Times New Roman" w:eastAsia="Times New Roman" w:hAnsi="Times New Roman" w:cs="Times New Roman"/>
        </w:rPr>
        <w:t xml:space="preserve"> </w:t>
      </w:r>
      <w:proofErr w:type="spellStart"/>
      <w:r>
        <w:rPr>
          <w:rFonts w:ascii="Times New Roman" w:eastAsia="Times New Roman" w:hAnsi="Times New Roman" w:cs="Times New Roman"/>
        </w:rPr>
        <w:t>en</w:t>
      </w:r>
      <w:proofErr w:type="spellEnd"/>
      <w:r>
        <w:rPr>
          <w:rFonts w:ascii="Times New Roman" w:eastAsia="Times New Roman" w:hAnsi="Times New Roman" w:cs="Times New Roman"/>
        </w:rPr>
        <w:t xml:space="preserve"> </w:t>
      </w:r>
      <w:r w:rsidRPr="00B242CB">
        <w:rPr>
          <w:rFonts w:ascii="Times New Roman" w:eastAsia="Times New Roman" w:hAnsi="Times New Roman" w:cs="Times New Roman"/>
        </w:rPr>
        <w:t>&lt;OK&gt;</w:t>
      </w:r>
    </w:p>
    <w:p w14:paraId="335E39AB" w14:textId="77777777" w:rsidR="00FB0826" w:rsidRPr="00B242CB" w:rsidRDefault="00FB0826" w:rsidP="00FB0826">
      <w:pPr>
        <w:pStyle w:val="ListParagraph"/>
        <w:numPr>
          <w:ilvl w:val="0"/>
          <w:numId w:val="16"/>
        </w:numPr>
        <w:spacing w:after="0" w:line="240" w:lineRule="auto"/>
        <w:outlineLvl w:val="1"/>
        <w:rPr>
          <w:rFonts w:ascii="Times New Roman" w:eastAsia="Times New Roman" w:hAnsi="Times New Roman" w:cs="Times New Roman"/>
        </w:rPr>
      </w:pPr>
      <w:proofErr w:type="spellStart"/>
      <w:r>
        <w:rPr>
          <w:rFonts w:ascii="Times New Roman" w:eastAsia="Times New Roman" w:hAnsi="Times New Roman" w:cs="Times New Roman"/>
        </w:rPr>
        <w:t>Hagaclic</w:t>
      </w:r>
      <w:proofErr w:type="spellEnd"/>
      <w:r>
        <w:rPr>
          <w:rFonts w:ascii="Times New Roman" w:eastAsia="Times New Roman" w:hAnsi="Times New Roman" w:cs="Times New Roman"/>
        </w:rPr>
        <w:t xml:space="preserve"> </w:t>
      </w:r>
      <w:proofErr w:type="spellStart"/>
      <w:r>
        <w:rPr>
          <w:rFonts w:ascii="Times New Roman" w:eastAsia="Times New Roman" w:hAnsi="Times New Roman" w:cs="Times New Roman"/>
        </w:rPr>
        <w:t>en</w:t>
      </w:r>
      <w:proofErr w:type="spellEnd"/>
      <w:r>
        <w:rPr>
          <w:rFonts w:ascii="Times New Roman" w:eastAsia="Times New Roman" w:hAnsi="Times New Roman" w:cs="Times New Roman"/>
        </w:rPr>
        <w:t xml:space="preserve"> </w:t>
      </w:r>
      <w:r w:rsidRPr="00B242CB">
        <w:rPr>
          <w:rFonts w:ascii="Times New Roman" w:eastAsia="Times New Roman" w:hAnsi="Times New Roman" w:cs="Times New Roman"/>
        </w:rPr>
        <w:t>&lt;OK&gt;</w:t>
      </w:r>
    </w:p>
    <w:p w14:paraId="40D724C5" w14:textId="77777777" w:rsidR="00FB0826" w:rsidRDefault="00FB0826" w:rsidP="00FB0826">
      <w:pPr>
        <w:pStyle w:val="ListParagraph"/>
        <w:spacing w:after="75" w:line="375" w:lineRule="atLeast"/>
        <w:ind w:left="360"/>
      </w:pPr>
    </w:p>
    <w:p w14:paraId="18AA76A1" w14:textId="77777777" w:rsidR="00FB0826" w:rsidRDefault="00FB0826" w:rsidP="00FB0826">
      <w:pPr>
        <w:pStyle w:val="ListParagraph"/>
        <w:spacing w:after="75" w:line="375" w:lineRule="atLeast"/>
        <w:ind w:left="360"/>
      </w:pPr>
    </w:p>
    <w:p w14:paraId="5E95C8E4" w14:textId="77777777" w:rsidR="00FB0826" w:rsidRDefault="00FB0826" w:rsidP="00FB0826">
      <w:pPr>
        <w:rPr>
          <w:rFonts w:asciiTheme="majorBidi" w:hAnsiTheme="majorBidi"/>
        </w:rPr>
      </w:pPr>
    </w:p>
    <w:p w14:paraId="3348BAD4" w14:textId="77777777" w:rsidR="00FB0826" w:rsidRPr="00E97AE2" w:rsidRDefault="00FB0826" w:rsidP="00FB0826"/>
    <w:p w14:paraId="0834355B" w14:textId="77777777" w:rsidR="00FB0826" w:rsidRDefault="00FB0826" w:rsidP="00FB0826"/>
    <w:p w14:paraId="55EF8B78" w14:textId="77777777" w:rsidR="00FB0826" w:rsidRDefault="00FB0826" w:rsidP="00FB0826"/>
    <w:p w14:paraId="61C66943" w14:textId="77777777" w:rsidR="000F097A" w:rsidRDefault="000F097A" w:rsidP="000F097A"/>
    <w:p w14:paraId="13C1140C" w14:textId="77777777" w:rsidR="000F097A" w:rsidRDefault="000F097A" w:rsidP="000F097A"/>
    <w:p w14:paraId="712AC8A1" w14:textId="77777777" w:rsidR="000F097A" w:rsidRDefault="000F097A" w:rsidP="000F097A"/>
    <w:p w14:paraId="115FB224" w14:textId="77777777" w:rsidR="00D538F6" w:rsidRDefault="00D538F6" w:rsidP="000F097A"/>
    <w:p w14:paraId="1F41C70D" w14:textId="77777777" w:rsidR="00D538F6" w:rsidRDefault="00D538F6">
      <w:r>
        <w:br w:type="page"/>
      </w:r>
    </w:p>
    <w:p w14:paraId="397E0B80" w14:textId="77777777" w:rsidR="000F097A" w:rsidRDefault="000F097A" w:rsidP="000F097A">
      <w:pPr>
        <w:pStyle w:val="Heading1"/>
        <w:rPr>
          <w:rFonts w:cs="Times New Roman"/>
          <w:color w:val="0070C0"/>
        </w:rPr>
      </w:pPr>
      <w:bookmarkStart w:id="12" w:name="_تمكين_وحدات_الماكرو"/>
      <w:bookmarkEnd w:id="12"/>
      <w:r w:rsidRPr="000F097A">
        <w:rPr>
          <w:rFonts w:cs="Times New Roman" w:hint="cs"/>
          <w:color w:val="0070C0"/>
          <w:rtl/>
        </w:rPr>
        <w:lastRenderedPageBreak/>
        <w:t>تمكينوحداتالماكرو</w:t>
      </w:r>
    </w:p>
    <w:p w14:paraId="338BF5CF" w14:textId="77777777" w:rsidR="000F097A" w:rsidRDefault="000F097A" w:rsidP="000F097A"/>
    <w:p w14:paraId="1B61C48B" w14:textId="77777777" w:rsidR="000F097A" w:rsidRDefault="000F097A" w:rsidP="000F097A"/>
    <w:p w14:paraId="10BDC0C5" w14:textId="77777777" w:rsidR="000F097A" w:rsidRDefault="000F097A" w:rsidP="000F097A"/>
    <w:p w14:paraId="5A9908DA" w14:textId="77777777" w:rsidR="00D538F6" w:rsidRDefault="00D538F6">
      <w:r>
        <w:br w:type="page"/>
      </w:r>
    </w:p>
    <w:p w14:paraId="3BF57161" w14:textId="77777777" w:rsidR="000F097A" w:rsidRDefault="000F097A" w:rsidP="000F097A">
      <w:pPr>
        <w:pStyle w:val="Heading1"/>
        <w:rPr>
          <w:rFonts w:ascii="MS Mincho" w:eastAsia="MS Mincho" w:hAnsi="MS Mincho" w:cs="MS Mincho"/>
          <w:color w:val="00B0F0"/>
        </w:rPr>
      </w:pPr>
      <w:bookmarkStart w:id="13" w:name="_启用宏"/>
      <w:bookmarkEnd w:id="13"/>
      <w:proofErr w:type="spellStart"/>
      <w:r w:rsidRPr="000F097A">
        <w:rPr>
          <w:rFonts w:ascii="MS Mincho" w:eastAsia="MS Mincho" w:hAnsi="MS Mincho" w:cs="MS Mincho" w:hint="eastAsia"/>
          <w:color w:val="00B0F0"/>
        </w:rPr>
        <w:lastRenderedPageBreak/>
        <w:t>启用宏</w:t>
      </w:r>
      <w:proofErr w:type="spellEnd"/>
    </w:p>
    <w:p w14:paraId="520B7C71" w14:textId="77777777" w:rsidR="000F097A" w:rsidRDefault="000F097A" w:rsidP="000F097A"/>
    <w:p w14:paraId="1DB1CB9A" w14:textId="77777777" w:rsidR="000F097A" w:rsidRDefault="000F097A" w:rsidP="000F097A"/>
    <w:p w14:paraId="48DC9089" w14:textId="77777777" w:rsidR="00D538F6" w:rsidRDefault="00D538F6" w:rsidP="000F097A"/>
    <w:p w14:paraId="50A1BD72" w14:textId="77777777" w:rsidR="00D538F6" w:rsidRDefault="00D538F6" w:rsidP="000F097A"/>
    <w:p w14:paraId="67EDAAE8" w14:textId="77777777" w:rsidR="00D538F6" w:rsidRDefault="00D538F6">
      <w:r>
        <w:br w:type="page"/>
      </w:r>
    </w:p>
    <w:p w14:paraId="23C28716" w14:textId="77777777" w:rsidR="000F097A" w:rsidRPr="000F097A" w:rsidRDefault="000F097A" w:rsidP="000F097A">
      <w:pPr>
        <w:pStyle w:val="Heading1"/>
        <w:rPr>
          <w:color w:val="0070C0"/>
        </w:rPr>
      </w:pPr>
      <w:bookmarkStart w:id="14" w:name="_فعال_کردن_ماکرو"/>
      <w:bookmarkEnd w:id="14"/>
      <w:r w:rsidRPr="000F097A">
        <w:rPr>
          <w:rFonts w:cs="Times New Roman" w:hint="cs"/>
          <w:color w:val="0070C0"/>
          <w:rtl/>
        </w:rPr>
        <w:lastRenderedPageBreak/>
        <w:t>فعالکردنماکرو</w:t>
      </w:r>
    </w:p>
    <w:p w14:paraId="78C513AE" w14:textId="77777777" w:rsidR="000F097A" w:rsidRPr="000F097A" w:rsidRDefault="000F097A" w:rsidP="000F097A"/>
    <w:sectPr w:rsidR="000F097A" w:rsidRPr="000F097A" w:rsidSect="001A7880">
      <w:headerReference w:type="default" r:id="rId19"/>
      <w:footerReference w:type="default" r:id="rId20"/>
      <w:pgSz w:w="12240" w:h="15840"/>
      <w:pgMar w:top="1440" w:right="1800" w:bottom="1440" w:left="1800" w:header="706" w:footer="70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38BA1C" w14:textId="77777777" w:rsidR="00ED1D2C" w:rsidRDefault="00ED1D2C" w:rsidP="00612F29">
      <w:pPr>
        <w:spacing w:after="0" w:line="240" w:lineRule="auto"/>
      </w:pPr>
      <w:r>
        <w:separator/>
      </w:r>
    </w:p>
  </w:endnote>
  <w:endnote w:type="continuationSeparator" w:id="0">
    <w:p w14:paraId="55D7ADCF" w14:textId="77777777" w:rsidR="00ED1D2C" w:rsidRDefault="00ED1D2C" w:rsidP="00612F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90027E" w14:textId="77777777" w:rsidR="00E35179" w:rsidRDefault="00E35179" w:rsidP="001A7880">
    <w:pPr>
      <w:pStyle w:val="Footer"/>
      <w:pBdr>
        <w:top w:val="thinThickSmallGap" w:sz="24" w:space="1" w:color="622423" w:themeColor="accent2" w:themeShade="7F"/>
      </w:pBdr>
      <w:rPr>
        <w:rFonts w:asciiTheme="majorHAnsi" w:hAnsiTheme="majorHAnsi"/>
      </w:rPr>
    </w:pPr>
    <w:r w:rsidRPr="00E35179">
      <w:rPr>
        <w:rFonts w:ascii="Times New Roman" w:hAnsi="Times New Roman" w:cs="Times New Roman"/>
        <w:sz w:val="20"/>
        <w:szCs w:val="20"/>
      </w:rPr>
      <w:t>Temperature Mapping - Enabling Macros</w:t>
    </w:r>
    <w:r>
      <w:rPr>
        <w:rFonts w:asciiTheme="majorHAnsi" w:hAnsiTheme="majorHAnsi"/>
      </w:rPr>
      <w:ptab w:relativeTo="margin" w:alignment="right" w:leader="none"/>
    </w:r>
    <w:r>
      <w:rPr>
        <w:rFonts w:asciiTheme="majorHAnsi" w:hAnsiTheme="majorHAnsi"/>
      </w:rPr>
      <w:t xml:space="preserve">Page </w:t>
    </w:r>
    <w:r w:rsidR="00040C41">
      <w:fldChar w:fldCharType="begin"/>
    </w:r>
    <w:r w:rsidR="00041A6F">
      <w:instrText xml:space="preserve"> PAGE   \* MERGEFORMAT </w:instrText>
    </w:r>
    <w:r w:rsidR="00040C41">
      <w:fldChar w:fldCharType="separate"/>
    </w:r>
    <w:r w:rsidR="00FB0826" w:rsidRPr="00FB0826">
      <w:rPr>
        <w:rFonts w:asciiTheme="majorHAnsi" w:hAnsiTheme="majorHAnsi"/>
        <w:noProof/>
      </w:rPr>
      <w:t>2</w:t>
    </w:r>
    <w:r w:rsidR="00040C41">
      <w:rPr>
        <w:rFonts w:asciiTheme="majorHAnsi" w:hAnsiTheme="majorHAnsi"/>
        <w:noProof/>
      </w:rPr>
      <w:fldChar w:fldCharType="end"/>
    </w:r>
  </w:p>
  <w:p w14:paraId="6EBC6919" w14:textId="77777777" w:rsidR="00261686" w:rsidRDefault="002616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C43975" w14:textId="77777777" w:rsidR="00ED1D2C" w:rsidRDefault="00ED1D2C" w:rsidP="00612F29">
      <w:pPr>
        <w:spacing w:after="0" w:line="240" w:lineRule="auto"/>
      </w:pPr>
      <w:r>
        <w:separator/>
      </w:r>
    </w:p>
  </w:footnote>
  <w:footnote w:type="continuationSeparator" w:id="0">
    <w:p w14:paraId="0F0897C9" w14:textId="77777777" w:rsidR="00ED1D2C" w:rsidRDefault="00ED1D2C" w:rsidP="00612F2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BAC2B6" w14:textId="77777777" w:rsidR="001A7880" w:rsidRPr="001A7880" w:rsidRDefault="001A7880" w:rsidP="001A7880">
    <w:pPr>
      <w:pStyle w:val="Header"/>
      <w:rPr>
        <w:sz w:val="20"/>
        <w:szCs w:val="20"/>
      </w:rPr>
    </w:pPr>
    <w:r w:rsidRPr="001A7880">
      <w:rPr>
        <w:noProof/>
        <w:sz w:val="20"/>
        <w:szCs w:val="20"/>
        <w:lang w:bidi="fa-IR"/>
      </w:rPr>
      <w:drawing>
        <wp:anchor distT="0" distB="0" distL="114300" distR="114300" simplePos="0" relativeHeight="251659264" behindDoc="0" locked="0" layoutInCell="1" allowOverlap="1" wp14:anchorId="615FBDAC" wp14:editId="30FC6A25">
          <wp:simplePos x="0" y="0"/>
          <wp:positionH relativeFrom="column">
            <wp:posOffset>-65405</wp:posOffset>
          </wp:positionH>
          <wp:positionV relativeFrom="paragraph">
            <wp:posOffset>37465</wp:posOffset>
          </wp:positionV>
          <wp:extent cx="901065" cy="312420"/>
          <wp:effectExtent l="19050" t="0" r="0" b="0"/>
          <wp:wrapSquare wrapText="bothSides"/>
          <wp:docPr id="3" name="Picture 1" descr="C:\Users\Mojtaba\Desktop\TempMapping_V1.0\Common Files\Logo Images\TM_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ojtaba\Desktop\TempMapping_V1.0\Common Files\Logo Images\TM_LOGO.jpg"/>
                  <pic:cNvPicPr>
                    <a:picLocks noChangeAspect="1" noChangeArrowheads="1"/>
                  </pic:cNvPicPr>
                </pic:nvPicPr>
                <pic:blipFill>
                  <a:blip r:embed="rId1"/>
                  <a:srcRect/>
                  <a:stretch>
                    <a:fillRect/>
                  </a:stretch>
                </pic:blipFill>
                <pic:spPr bwMode="auto">
                  <a:xfrm>
                    <a:off x="0" y="0"/>
                    <a:ext cx="901065" cy="312420"/>
                  </a:xfrm>
                  <a:prstGeom prst="rect">
                    <a:avLst/>
                  </a:prstGeom>
                  <a:noFill/>
                  <a:ln w="9525">
                    <a:noFill/>
                    <a:miter lim="800000"/>
                    <a:headEnd/>
                    <a:tailEnd/>
                  </a:ln>
                </pic:spPr>
              </pic:pic>
            </a:graphicData>
          </a:graphic>
        </wp:anchor>
      </w:drawing>
    </w:r>
  </w:p>
  <w:p w14:paraId="64CC8726" w14:textId="77777777" w:rsidR="001A7880" w:rsidRPr="001A7880" w:rsidRDefault="001A7880" w:rsidP="001A7880">
    <w:pPr>
      <w:pStyle w:val="Header"/>
      <w:rPr>
        <w:sz w:val="20"/>
        <w:szCs w:val="20"/>
      </w:rPr>
    </w:pPr>
    <w:proofErr w:type="spellStart"/>
    <w:r w:rsidRPr="001A7880">
      <w:rPr>
        <w:sz w:val="20"/>
        <w:szCs w:val="20"/>
      </w:rPr>
      <w:t>jjjjjjjjjjjjjjjjjjvvv</w:t>
    </w:r>
    <w:proofErr w:type="spellEnd"/>
    <w:r w:rsidRPr="001A7880">
      <w:rPr>
        <w:sz w:val="20"/>
        <w:szCs w:val="20"/>
      </w:rPr>
      <w:t xml:space="preserve"> </w:t>
    </w:r>
    <w:proofErr w:type="gramStart"/>
    <w:r w:rsidRPr="001A7880">
      <w:rPr>
        <w:sz w:val="20"/>
        <w:szCs w:val="20"/>
      </w:rPr>
      <w:t>V</w:t>
    </w:r>
    <w:r>
      <w:rPr>
        <w:sz w:val="20"/>
        <w:szCs w:val="20"/>
      </w:rPr>
      <w:t xml:space="preserve">  V</w:t>
    </w:r>
    <w:r w:rsidRPr="001A7880">
      <w:rPr>
        <w:sz w:val="20"/>
        <w:szCs w:val="20"/>
      </w:rPr>
      <w:t>ersion</w:t>
    </w:r>
    <w:proofErr w:type="gramEnd"/>
    <w:r w:rsidRPr="001A7880">
      <w:rPr>
        <w:sz w:val="20"/>
        <w:szCs w:val="20"/>
      </w:rPr>
      <w:t xml:space="preserve"> 2.0</w:t>
    </w:r>
  </w:p>
  <w:p w14:paraId="15699E24" w14:textId="77777777" w:rsidR="001A7880" w:rsidRDefault="001A788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383241"/>
    <w:multiLevelType w:val="hybridMultilevel"/>
    <w:tmpl w:val="21CCE780"/>
    <w:lvl w:ilvl="0" w:tplc="34090001">
      <w:start w:val="1"/>
      <w:numFmt w:val="bullet"/>
      <w:lvlText w:val=""/>
      <w:lvlJc w:val="left"/>
      <w:pPr>
        <w:ind w:left="720" w:hanging="360"/>
      </w:pPr>
      <w:rPr>
        <w:rFonts w:ascii="Symbol" w:hAnsi="Symbol" w:hint="default"/>
      </w:rPr>
    </w:lvl>
    <w:lvl w:ilvl="1" w:tplc="34090003">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1" w15:restartNumberingAfterBreak="0">
    <w:nsid w:val="0D3B4974"/>
    <w:multiLevelType w:val="multilevel"/>
    <w:tmpl w:val="7092FE38"/>
    <w:lvl w:ilvl="0">
      <w:start w:val="1"/>
      <w:numFmt w:val="decimal"/>
      <w:lvlText w:val="%1."/>
      <w:lvlJc w:val="left"/>
      <w:pPr>
        <w:tabs>
          <w:tab w:val="num" w:pos="5700"/>
        </w:tabs>
        <w:ind w:left="5700" w:hanging="360"/>
      </w:pPr>
    </w:lvl>
    <w:lvl w:ilvl="1" w:tentative="1">
      <w:start w:val="1"/>
      <w:numFmt w:val="decimal"/>
      <w:lvlText w:val="%2."/>
      <w:lvlJc w:val="left"/>
      <w:pPr>
        <w:tabs>
          <w:tab w:val="num" w:pos="6420"/>
        </w:tabs>
        <w:ind w:left="6420" w:hanging="360"/>
      </w:pPr>
    </w:lvl>
    <w:lvl w:ilvl="2" w:tentative="1">
      <w:start w:val="1"/>
      <w:numFmt w:val="decimal"/>
      <w:lvlText w:val="%3."/>
      <w:lvlJc w:val="left"/>
      <w:pPr>
        <w:tabs>
          <w:tab w:val="num" w:pos="7140"/>
        </w:tabs>
        <w:ind w:left="7140" w:hanging="360"/>
      </w:pPr>
    </w:lvl>
    <w:lvl w:ilvl="3" w:tentative="1">
      <w:start w:val="1"/>
      <w:numFmt w:val="decimal"/>
      <w:lvlText w:val="%4."/>
      <w:lvlJc w:val="left"/>
      <w:pPr>
        <w:tabs>
          <w:tab w:val="num" w:pos="7860"/>
        </w:tabs>
        <w:ind w:left="7860" w:hanging="360"/>
      </w:pPr>
    </w:lvl>
    <w:lvl w:ilvl="4" w:tentative="1">
      <w:start w:val="1"/>
      <w:numFmt w:val="decimal"/>
      <w:lvlText w:val="%5."/>
      <w:lvlJc w:val="left"/>
      <w:pPr>
        <w:tabs>
          <w:tab w:val="num" w:pos="8580"/>
        </w:tabs>
        <w:ind w:left="8580" w:hanging="360"/>
      </w:pPr>
    </w:lvl>
    <w:lvl w:ilvl="5" w:tentative="1">
      <w:start w:val="1"/>
      <w:numFmt w:val="decimal"/>
      <w:lvlText w:val="%6."/>
      <w:lvlJc w:val="left"/>
      <w:pPr>
        <w:tabs>
          <w:tab w:val="num" w:pos="9300"/>
        </w:tabs>
        <w:ind w:left="9300" w:hanging="360"/>
      </w:pPr>
    </w:lvl>
    <w:lvl w:ilvl="6" w:tentative="1">
      <w:start w:val="1"/>
      <w:numFmt w:val="decimal"/>
      <w:lvlText w:val="%7."/>
      <w:lvlJc w:val="left"/>
      <w:pPr>
        <w:tabs>
          <w:tab w:val="num" w:pos="10020"/>
        </w:tabs>
        <w:ind w:left="10020" w:hanging="360"/>
      </w:pPr>
    </w:lvl>
    <w:lvl w:ilvl="7" w:tentative="1">
      <w:start w:val="1"/>
      <w:numFmt w:val="decimal"/>
      <w:lvlText w:val="%8."/>
      <w:lvlJc w:val="left"/>
      <w:pPr>
        <w:tabs>
          <w:tab w:val="num" w:pos="10740"/>
        </w:tabs>
        <w:ind w:left="10740" w:hanging="360"/>
      </w:pPr>
    </w:lvl>
    <w:lvl w:ilvl="8" w:tentative="1">
      <w:start w:val="1"/>
      <w:numFmt w:val="decimal"/>
      <w:lvlText w:val="%9."/>
      <w:lvlJc w:val="left"/>
      <w:pPr>
        <w:tabs>
          <w:tab w:val="num" w:pos="11460"/>
        </w:tabs>
        <w:ind w:left="11460" w:hanging="360"/>
      </w:pPr>
    </w:lvl>
  </w:abstractNum>
  <w:abstractNum w:abstractNumId="2" w15:restartNumberingAfterBreak="0">
    <w:nsid w:val="122963ED"/>
    <w:multiLevelType w:val="multilevel"/>
    <w:tmpl w:val="AD1810F8"/>
    <w:lvl w:ilvl="0">
      <w:start w:val="1"/>
      <w:numFmt w:val="decimal"/>
      <w:lvlText w:val="%1."/>
      <w:lvlJc w:val="left"/>
      <w:pPr>
        <w:tabs>
          <w:tab w:val="num" w:pos="2160"/>
        </w:tabs>
        <w:ind w:left="2160" w:hanging="360"/>
      </w:pPr>
    </w:lvl>
    <w:lvl w:ilvl="1" w:tentative="1">
      <w:start w:val="1"/>
      <w:numFmt w:val="decimal"/>
      <w:lvlText w:val="%2."/>
      <w:lvlJc w:val="left"/>
      <w:pPr>
        <w:tabs>
          <w:tab w:val="num" w:pos="3240"/>
        </w:tabs>
        <w:ind w:left="3240" w:hanging="360"/>
      </w:pPr>
    </w:lvl>
    <w:lvl w:ilvl="2" w:tentative="1">
      <w:start w:val="1"/>
      <w:numFmt w:val="decimal"/>
      <w:lvlText w:val="%3."/>
      <w:lvlJc w:val="left"/>
      <w:pPr>
        <w:tabs>
          <w:tab w:val="num" w:pos="3960"/>
        </w:tabs>
        <w:ind w:left="3960" w:hanging="360"/>
      </w:pPr>
    </w:lvl>
    <w:lvl w:ilvl="3" w:tentative="1">
      <w:start w:val="1"/>
      <w:numFmt w:val="decimal"/>
      <w:lvlText w:val="%4."/>
      <w:lvlJc w:val="left"/>
      <w:pPr>
        <w:tabs>
          <w:tab w:val="num" w:pos="4680"/>
        </w:tabs>
        <w:ind w:left="4680" w:hanging="360"/>
      </w:pPr>
    </w:lvl>
    <w:lvl w:ilvl="4" w:tentative="1">
      <w:start w:val="1"/>
      <w:numFmt w:val="decimal"/>
      <w:lvlText w:val="%5."/>
      <w:lvlJc w:val="left"/>
      <w:pPr>
        <w:tabs>
          <w:tab w:val="num" w:pos="5400"/>
        </w:tabs>
        <w:ind w:left="5400" w:hanging="360"/>
      </w:pPr>
    </w:lvl>
    <w:lvl w:ilvl="5" w:tentative="1">
      <w:start w:val="1"/>
      <w:numFmt w:val="decimal"/>
      <w:lvlText w:val="%6."/>
      <w:lvlJc w:val="left"/>
      <w:pPr>
        <w:tabs>
          <w:tab w:val="num" w:pos="6120"/>
        </w:tabs>
        <w:ind w:left="6120" w:hanging="360"/>
      </w:pPr>
    </w:lvl>
    <w:lvl w:ilvl="6" w:tentative="1">
      <w:start w:val="1"/>
      <w:numFmt w:val="decimal"/>
      <w:lvlText w:val="%7."/>
      <w:lvlJc w:val="left"/>
      <w:pPr>
        <w:tabs>
          <w:tab w:val="num" w:pos="6840"/>
        </w:tabs>
        <w:ind w:left="6840" w:hanging="360"/>
      </w:pPr>
    </w:lvl>
    <w:lvl w:ilvl="7" w:tentative="1">
      <w:start w:val="1"/>
      <w:numFmt w:val="decimal"/>
      <w:lvlText w:val="%8."/>
      <w:lvlJc w:val="left"/>
      <w:pPr>
        <w:tabs>
          <w:tab w:val="num" w:pos="7560"/>
        </w:tabs>
        <w:ind w:left="7560" w:hanging="360"/>
      </w:pPr>
    </w:lvl>
    <w:lvl w:ilvl="8" w:tentative="1">
      <w:start w:val="1"/>
      <w:numFmt w:val="decimal"/>
      <w:lvlText w:val="%9."/>
      <w:lvlJc w:val="left"/>
      <w:pPr>
        <w:tabs>
          <w:tab w:val="num" w:pos="8280"/>
        </w:tabs>
        <w:ind w:left="8280" w:hanging="360"/>
      </w:pPr>
    </w:lvl>
  </w:abstractNum>
  <w:abstractNum w:abstractNumId="3" w15:restartNumberingAfterBreak="0">
    <w:nsid w:val="1B8D170F"/>
    <w:multiLevelType w:val="multilevel"/>
    <w:tmpl w:val="C17C28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C5F2DDF"/>
    <w:multiLevelType w:val="multilevel"/>
    <w:tmpl w:val="1D1C0FFC"/>
    <w:lvl w:ilvl="0">
      <w:start w:val="1"/>
      <w:numFmt w:val="bullet"/>
      <w:lvlText w:val=""/>
      <w:lvlJc w:val="left"/>
      <w:pPr>
        <w:tabs>
          <w:tab w:val="num" w:pos="1020"/>
        </w:tabs>
        <w:ind w:left="1020" w:hanging="360"/>
      </w:pPr>
      <w:rPr>
        <w:rFonts w:ascii="Symbol" w:hAnsi="Symbol" w:hint="default"/>
        <w:sz w:val="20"/>
      </w:rPr>
    </w:lvl>
    <w:lvl w:ilvl="1">
      <w:start w:val="1"/>
      <w:numFmt w:val="bullet"/>
      <w:lvlText w:val="o"/>
      <w:lvlJc w:val="left"/>
      <w:pPr>
        <w:tabs>
          <w:tab w:val="num" w:pos="1740"/>
        </w:tabs>
        <w:ind w:left="1740" w:hanging="360"/>
      </w:pPr>
      <w:rPr>
        <w:rFonts w:ascii="Courier New" w:hAnsi="Courier New" w:hint="default"/>
        <w:sz w:val="20"/>
      </w:rPr>
    </w:lvl>
    <w:lvl w:ilvl="2" w:tentative="1">
      <w:start w:val="1"/>
      <w:numFmt w:val="bullet"/>
      <w:lvlText w:val=""/>
      <w:lvlJc w:val="left"/>
      <w:pPr>
        <w:tabs>
          <w:tab w:val="num" w:pos="2460"/>
        </w:tabs>
        <w:ind w:left="2460" w:hanging="360"/>
      </w:pPr>
      <w:rPr>
        <w:rFonts w:ascii="Wingdings" w:hAnsi="Wingdings" w:hint="default"/>
        <w:sz w:val="20"/>
      </w:rPr>
    </w:lvl>
    <w:lvl w:ilvl="3" w:tentative="1">
      <w:start w:val="1"/>
      <w:numFmt w:val="bullet"/>
      <w:lvlText w:val=""/>
      <w:lvlJc w:val="left"/>
      <w:pPr>
        <w:tabs>
          <w:tab w:val="num" w:pos="3180"/>
        </w:tabs>
        <w:ind w:left="3180" w:hanging="360"/>
      </w:pPr>
      <w:rPr>
        <w:rFonts w:ascii="Wingdings" w:hAnsi="Wingdings" w:hint="default"/>
        <w:sz w:val="20"/>
      </w:rPr>
    </w:lvl>
    <w:lvl w:ilvl="4" w:tentative="1">
      <w:start w:val="1"/>
      <w:numFmt w:val="bullet"/>
      <w:lvlText w:val=""/>
      <w:lvlJc w:val="left"/>
      <w:pPr>
        <w:tabs>
          <w:tab w:val="num" w:pos="3900"/>
        </w:tabs>
        <w:ind w:left="3900" w:hanging="360"/>
      </w:pPr>
      <w:rPr>
        <w:rFonts w:ascii="Wingdings" w:hAnsi="Wingdings" w:hint="default"/>
        <w:sz w:val="20"/>
      </w:rPr>
    </w:lvl>
    <w:lvl w:ilvl="5" w:tentative="1">
      <w:start w:val="1"/>
      <w:numFmt w:val="bullet"/>
      <w:lvlText w:val=""/>
      <w:lvlJc w:val="left"/>
      <w:pPr>
        <w:tabs>
          <w:tab w:val="num" w:pos="4620"/>
        </w:tabs>
        <w:ind w:left="4620" w:hanging="360"/>
      </w:pPr>
      <w:rPr>
        <w:rFonts w:ascii="Wingdings" w:hAnsi="Wingdings" w:hint="default"/>
        <w:sz w:val="20"/>
      </w:rPr>
    </w:lvl>
    <w:lvl w:ilvl="6" w:tentative="1">
      <w:start w:val="1"/>
      <w:numFmt w:val="bullet"/>
      <w:lvlText w:val=""/>
      <w:lvlJc w:val="left"/>
      <w:pPr>
        <w:tabs>
          <w:tab w:val="num" w:pos="5340"/>
        </w:tabs>
        <w:ind w:left="5340" w:hanging="360"/>
      </w:pPr>
      <w:rPr>
        <w:rFonts w:ascii="Wingdings" w:hAnsi="Wingdings" w:hint="default"/>
        <w:sz w:val="20"/>
      </w:rPr>
    </w:lvl>
    <w:lvl w:ilvl="7" w:tentative="1">
      <w:start w:val="1"/>
      <w:numFmt w:val="bullet"/>
      <w:lvlText w:val=""/>
      <w:lvlJc w:val="left"/>
      <w:pPr>
        <w:tabs>
          <w:tab w:val="num" w:pos="6060"/>
        </w:tabs>
        <w:ind w:left="6060" w:hanging="360"/>
      </w:pPr>
      <w:rPr>
        <w:rFonts w:ascii="Wingdings" w:hAnsi="Wingdings" w:hint="default"/>
        <w:sz w:val="20"/>
      </w:rPr>
    </w:lvl>
    <w:lvl w:ilvl="8" w:tentative="1">
      <w:start w:val="1"/>
      <w:numFmt w:val="bullet"/>
      <w:lvlText w:val=""/>
      <w:lvlJc w:val="left"/>
      <w:pPr>
        <w:tabs>
          <w:tab w:val="num" w:pos="6780"/>
        </w:tabs>
        <w:ind w:left="6780" w:hanging="360"/>
      </w:pPr>
      <w:rPr>
        <w:rFonts w:ascii="Wingdings" w:hAnsi="Wingdings" w:hint="default"/>
        <w:sz w:val="20"/>
      </w:rPr>
    </w:lvl>
  </w:abstractNum>
  <w:abstractNum w:abstractNumId="5" w15:restartNumberingAfterBreak="0">
    <w:nsid w:val="1DBD1DA0"/>
    <w:multiLevelType w:val="multilevel"/>
    <w:tmpl w:val="5B96DF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53F1754"/>
    <w:multiLevelType w:val="hybridMultilevel"/>
    <w:tmpl w:val="6498B830"/>
    <w:lvl w:ilvl="0" w:tplc="34090001">
      <w:start w:val="1"/>
      <w:numFmt w:val="bullet"/>
      <w:lvlText w:val=""/>
      <w:lvlJc w:val="left"/>
      <w:pPr>
        <w:ind w:left="3591" w:hanging="360"/>
      </w:pPr>
      <w:rPr>
        <w:rFonts w:ascii="Symbol" w:hAnsi="Symbol" w:hint="default"/>
      </w:rPr>
    </w:lvl>
    <w:lvl w:ilvl="1" w:tplc="34090003" w:tentative="1">
      <w:start w:val="1"/>
      <w:numFmt w:val="bullet"/>
      <w:lvlText w:val="o"/>
      <w:lvlJc w:val="left"/>
      <w:pPr>
        <w:ind w:left="4311" w:hanging="360"/>
      </w:pPr>
      <w:rPr>
        <w:rFonts w:ascii="Courier New" w:hAnsi="Courier New" w:cs="Courier New" w:hint="default"/>
      </w:rPr>
    </w:lvl>
    <w:lvl w:ilvl="2" w:tplc="34090005" w:tentative="1">
      <w:start w:val="1"/>
      <w:numFmt w:val="bullet"/>
      <w:lvlText w:val=""/>
      <w:lvlJc w:val="left"/>
      <w:pPr>
        <w:ind w:left="5031" w:hanging="360"/>
      </w:pPr>
      <w:rPr>
        <w:rFonts w:ascii="Wingdings" w:hAnsi="Wingdings" w:hint="default"/>
      </w:rPr>
    </w:lvl>
    <w:lvl w:ilvl="3" w:tplc="34090001" w:tentative="1">
      <w:start w:val="1"/>
      <w:numFmt w:val="bullet"/>
      <w:lvlText w:val=""/>
      <w:lvlJc w:val="left"/>
      <w:pPr>
        <w:ind w:left="5751" w:hanging="360"/>
      </w:pPr>
      <w:rPr>
        <w:rFonts w:ascii="Symbol" w:hAnsi="Symbol" w:hint="default"/>
      </w:rPr>
    </w:lvl>
    <w:lvl w:ilvl="4" w:tplc="34090003" w:tentative="1">
      <w:start w:val="1"/>
      <w:numFmt w:val="bullet"/>
      <w:lvlText w:val="o"/>
      <w:lvlJc w:val="left"/>
      <w:pPr>
        <w:ind w:left="6471" w:hanging="360"/>
      </w:pPr>
      <w:rPr>
        <w:rFonts w:ascii="Courier New" w:hAnsi="Courier New" w:cs="Courier New" w:hint="default"/>
      </w:rPr>
    </w:lvl>
    <w:lvl w:ilvl="5" w:tplc="34090005" w:tentative="1">
      <w:start w:val="1"/>
      <w:numFmt w:val="bullet"/>
      <w:lvlText w:val=""/>
      <w:lvlJc w:val="left"/>
      <w:pPr>
        <w:ind w:left="7191" w:hanging="360"/>
      </w:pPr>
      <w:rPr>
        <w:rFonts w:ascii="Wingdings" w:hAnsi="Wingdings" w:hint="default"/>
      </w:rPr>
    </w:lvl>
    <w:lvl w:ilvl="6" w:tplc="34090001" w:tentative="1">
      <w:start w:val="1"/>
      <w:numFmt w:val="bullet"/>
      <w:lvlText w:val=""/>
      <w:lvlJc w:val="left"/>
      <w:pPr>
        <w:ind w:left="7911" w:hanging="360"/>
      </w:pPr>
      <w:rPr>
        <w:rFonts w:ascii="Symbol" w:hAnsi="Symbol" w:hint="default"/>
      </w:rPr>
    </w:lvl>
    <w:lvl w:ilvl="7" w:tplc="34090003" w:tentative="1">
      <w:start w:val="1"/>
      <w:numFmt w:val="bullet"/>
      <w:lvlText w:val="o"/>
      <w:lvlJc w:val="left"/>
      <w:pPr>
        <w:ind w:left="8631" w:hanging="360"/>
      </w:pPr>
      <w:rPr>
        <w:rFonts w:ascii="Courier New" w:hAnsi="Courier New" w:cs="Courier New" w:hint="default"/>
      </w:rPr>
    </w:lvl>
    <w:lvl w:ilvl="8" w:tplc="34090005" w:tentative="1">
      <w:start w:val="1"/>
      <w:numFmt w:val="bullet"/>
      <w:lvlText w:val=""/>
      <w:lvlJc w:val="left"/>
      <w:pPr>
        <w:ind w:left="9351" w:hanging="360"/>
      </w:pPr>
      <w:rPr>
        <w:rFonts w:ascii="Wingdings" w:hAnsi="Wingdings" w:hint="default"/>
      </w:rPr>
    </w:lvl>
  </w:abstractNum>
  <w:abstractNum w:abstractNumId="7" w15:restartNumberingAfterBreak="0">
    <w:nsid w:val="260C54A4"/>
    <w:multiLevelType w:val="multilevel"/>
    <w:tmpl w:val="C93E0E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98A5214"/>
    <w:multiLevelType w:val="hybridMultilevel"/>
    <w:tmpl w:val="30A20562"/>
    <w:lvl w:ilvl="0" w:tplc="34090001">
      <w:start w:val="1"/>
      <w:numFmt w:val="bullet"/>
      <w:lvlText w:val=""/>
      <w:lvlJc w:val="left"/>
      <w:pPr>
        <w:ind w:left="360" w:hanging="360"/>
      </w:pPr>
      <w:rPr>
        <w:rFonts w:ascii="Symbol" w:hAnsi="Symbol" w:hint="default"/>
      </w:rPr>
    </w:lvl>
    <w:lvl w:ilvl="1" w:tplc="34090003" w:tentative="1">
      <w:start w:val="1"/>
      <w:numFmt w:val="bullet"/>
      <w:lvlText w:val="o"/>
      <w:lvlJc w:val="left"/>
      <w:pPr>
        <w:ind w:left="1080" w:hanging="360"/>
      </w:pPr>
      <w:rPr>
        <w:rFonts w:ascii="Courier New" w:hAnsi="Courier New" w:cs="Courier New" w:hint="default"/>
      </w:rPr>
    </w:lvl>
    <w:lvl w:ilvl="2" w:tplc="34090005" w:tentative="1">
      <w:start w:val="1"/>
      <w:numFmt w:val="bullet"/>
      <w:lvlText w:val=""/>
      <w:lvlJc w:val="left"/>
      <w:pPr>
        <w:ind w:left="1800" w:hanging="360"/>
      </w:pPr>
      <w:rPr>
        <w:rFonts w:ascii="Wingdings" w:hAnsi="Wingdings" w:hint="default"/>
      </w:rPr>
    </w:lvl>
    <w:lvl w:ilvl="3" w:tplc="34090001" w:tentative="1">
      <w:start w:val="1"/>
      <w:numFmt w:val="bullet"/>
      <w:lvlText w:val=""/>
      <w:lvlJc w:val="left"/>
      <w:pPr>
        <w:ind w:left="2520" w:hanging="360"/>
      </w:pPr>
      <w:rPr>
        <w:rFonts w:ascii="Symbol" w:hAnsi="Symbol" w:hint="default"/>
      </w:rPr>
    </w:lvl>
    <w:lvl w:ilvl="4" w:tplc="34090003" w:tentative="1">
      <w:start w:val="1"/>
      <w:numFmt w:val="bullet"/>
      <w:lvlText w:val="o"/>
      <w:lvlJc w:val="left"/>
      <w:pPr>
        <w:ind w:left="3240" w:hanging="360"/>
      </w:pPr>
      <w:rPr>
        <w:rFonts w:ascii="Courier New" w:hAnsi="Courier New" w:cs="Courier New" w:hint="default"/>
      </w:rPr>
    </w:lvl>
    <w:lvl w:ilvl="5" w:tplc="34090005" w:tentative="1">
      <w:start w:val="1"/>
      <w:numFmt w:val="bullet"/>
      <w:lvlText w:val=""/>
      <w:lvlJc w:val="left"/>
      <w:pPr>
        <w:ind w:left="3960" w:hanging="360"/>
      </w:pPr>
      <w:rPr>
        <w:rFonts w:ascii="Wingdings" w:hAnsi="Wingdings" w:hint="default"/>
      </w:rPr>
    </w:lvl>
    <w:lvl w:ilvl="6" w:tplc="34090001" w:tentative="1">
      <w:start w:val="1"/>
      <w:numFmt w:val="bullet"/>
      <w:lvlText w:val=""/>
      <w:lvlJc w:val="left"/>
      <w:pPr>
        <w:ind w:left="4680" w:hanging="360"/>
      </w:pPr>
      <w:rPr>
        <w:rFonts w:ascii="Symbol" w:hAnsi="Symbol" w:hint="default"/>
      </w:rPr>
    </w:lvl>
    <w:lvl w:ilvl="7" w:tplc="34090003" w:tentative="1">
      <w:start w:val="1"/>
      <w:numFmt w:val="bullet"/>
      <w:lvlText w:val="o"/>
      <w:lvlJc w:val="left"/>
      <w:pPr>
        <w:ind w:left="5400" w:hanging="360"/>
      </w:pPr>
      <w:rPr>
        <w:rFonts w:ascii="Courier New" w:hAnsi="Courier New" w:cs="Courier New" w:hint="default"/>
      </w:rPr>
    </w:lvl>
    <w:lvl w:ilvl="8" w:tplc="34090005" w:tentative="1">
      <w:start w:val="1"/>
      <w:numFmt w:val="bullet"/>
      <w:lvlText w:val=""/>
      <w:lvlJc w:val="left"/>
      <w:pPr>
        <w:ind w:left="6120" w:hanging="360"/>
      </w:pPr>
      <w:rPr>
        <w:rFonts w:ascii="Wingdings" w:hAnsi="Wingdings" w:hint="default"/>
      </w:rPr>
    </w:lvl>
  </w:abstractNum>
  <w:abstractNum w:abstractNumId="9" w15:restartNumberingAfterBreak="0">
    <w:nsid w:val="308C3196"/>
    <w:multiLevelType w:val="multilevel"/>
    <w:tmpl w:val="216ED0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34764E37"/>
    <w:multiLevelType w:val="multilevel"/>
    <w:tmpl w:val="CA967D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36483583"/>
    <w:multiLevelType w:val="multilevel"/>
    <w:tmpl w:val="470870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A687350"/>
    <w:multiLevelType w:val="hybridMultilevel"/>
    <w:tmpl w:val="3F2A9506"/>
    <w:lvl w:ilvl="0" w:tplc="34090001">
      <w:start w:val="1"/>
      <w:numFmt w:val="bullet"/>
      <w:lvlText w:val=""/>
      <w:lvlJc w:val="left"/>
      <w:pPr>
        <w:ind w:left="3591" w:hanging="360"/>
      </w:pPr>
      <w:rPr>
        <w:rFonts w:ascii="Symbol" w:hAnsi="Symbol" w:hint="default"/>
      </w:rPr>
    </w:lvl>
    <w:lvl w:ilvl="1" w:tplc="34090003" w:tentative="1">
      <w:start w:val="1"/>
      <w:numFmt w:val="bullet"/>
      <w:lvlText w:val="o"/>
      <w:lvlJc w:val="left"/>
      <w:pPr>
        <w:ind w:left="4311" w:hanging="360"/>
      </w:pPr>
      <w:rPr>
        <w:rFonts w:ascii="Courier New" w:hAnsi="Courier New" w:cs="Courier New" w:hint="default"/>
      </w:rPr>
    </w:lvl>
    <w:lvl w:ilvl="2" w:tplc="34090005" w:tentative="1">
      <w:start w:val="1"/>
      <w:numFmt w:val="bullet"/>
      <w:lvlText w:val=""/>
      <w:lvlJc w:val="left"/>
      <w:pPr>
        <w:ind w:left="5031" w:hanging="360"/>
      </w:pPr>
      <w:rPr>
        <w:rFonts w:ascii="Wingdings" w:hAnsi="Wingdings" w:hint="default"/>
      </w:rPr>
    </w:lvl>
    <w:lvl w:ilvl="3" w:tplc="34090001" w:tentative="1">
      <w:start w:val="1"/>
      <w:numFmt w:val="bullet"/>
      <w:lvlText w:val=""/>
      <w:lvlJc w:val="left"/>
      <w:pPr>
        <w:ind w:left="5751" w:hanging="360"/>
      </w:pPr>
      <w:rPr>
        <w:rFonts w:ascii="Symbol" w:hAnsi="Symbol" w:hint="default"/>
      </w:rPr>
    </w:lvl>
    <w:lvl w:ilvl="4" w:tplc="34090003" w:tentative="1">
      <w:start w:val="1"/>
      <w:numFmt w:val="bullet"/>
      <w:lvlText w:val="o"/>
      <w:lvlJc w:val="left"/>
      <w:pPr>
        <w:ind w:left="6471" w:hanging="360"/>
      </w:pPr>
      <w:rPr>
        <w:rFonts w:ascii="Courier New" w:hAnsi="Courier New" w:cs="Courier New" w:hint="default"/>
      </w:rPr>
    </w:lvl>
    <w:lvl w:ilvl="5" w:tplc="34090005" w:tentative="1">
      <w:start w:val="1"/>
      <w:numFmt w:val="bullet"/>
      <w:lvlText w:val=""/>
      <w:lvlJc w:val="left"/>
      <w:pPr>
        <w:ind w:left="7191" w:hanging="360"/>
      </w:pPr>
      <w:rPr>
        <w:rFonts w:ascii="Wingdings" w:hAnsi="Wingdings" w:hint="default"/>
      </w:rPr>
    </w:lvl>
    <w:lvl w:ilvl="6" w:tplc="34090001" w:tentative="1">
      <w:start w:val="1"/>
      <w:numFmt w:val="bullet"/>
      <w:lvlText w:val=""/>
      <w:lvlJc w:val="left"/>
      <w:pPr>
        <w:ind w:left="7911" w:hanging="360"/>
      </w:pPr>
      <w:rPr>
        <w:rFonts w:ascii="Symbol" w:hAnsi="Symbol" w:hint="default"/>
      </w:rPr>
    </w:lvl>
    <w:lvl w:ilvl="7" w:tplc="34090003" w:tentative="1">
      <w:start w:val="1"/>
      <w:numFmt w:val="bullet"/>
      <w:lvlText w:val="o"/>
      <w:lvlJc w:val="left"/>
      <w:pPr>
        <w:ind w:left="8631" w:hanging="360"/>
      </w:pPr>
      <w:rPr>
        <w:rFonts w:ascii="Courier New" w:hAnsi="Courier New" w:cs="Courier New" w:hint="default"/>
      </w:rPr>
    </w:lvl>
    <w:lvl w:ilvl="8" w:tplc="34090005" w:tentative="1">
      <w:start w:val="1"/>
      <w:numFmt w:val="bullet"/>
      <w:lvlText w:val=""/>
      <w:lvlJc w:val="left"/>
      <w:pPr>
        <w:ind w:left="9351" w:hanging="360"/>
      </w:pPr>
      <w:rPr>
        <w:rFonts w:ascii="Wingdings" w:hAnsi="Wingdings" w:hint="default"/>
      </w:rPr>
    </w:lvl>
  </w:abstractNum>
  <w:abstractNum w:abstractNumId="13" w15:restartNumberingAfterBreak="0">
    <w:nsid w:val="3AFE5451"/>
    <w:multiLevelType w:val="hybridMultilevel"/>
    <w:tmpl w:val="DDC210AC"/>
    <w:lvl w:ilvl="0" w:tplc="34090001">
      <w:start w:val="1"/>
      <w:numFmt w:val="bullet"/>
      <w:lvlText w:val=""/>
      <w:lvlJc w:val="left"/>
      <w:pPr>
        <w:ind w:left="720" w:hanging="360"/>
      </w:pPr>
      <w:rPr>
        <w:rFonts w:ascii="Symbol" w:hAnsi="Symbol"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14" w15:restartNumberingAfterBreak="0">
    <w:nsid w:val="43694B67"/>
    <w:multiLevelType w:val="multilevel"/>
    <w:tmpl w:val="DCECD0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5A010AB"/>
    <w:multiLevelType w:val="multilevel"/>
    <w:tmpl w:val="3652497C"/>
    <w:lvl w:ilvl="0">
      <w:start w:val="1"/>
      <w:numFmt w:val="decimal"/>
      <w:lvlText w:val="%1."/>
      <w:lvlJc w:val="left"/>
      <w:pPr>
        <w:tabs>
          <w:tab w:val="num" w:pos="720"/>
        </w:tabs>
        <w:ind w:left="720" w:hanging="360"/>
      </w:pPr>
    </w:lvl>
    <w:lvl w:ilvl="1">
      <w:start w:val="1"/>
      <w:numFmt w:val="bullet"/>
      <w:lvlText w:val=""/>
      <w:lvlJc w:val="left"/>
      <w:pPr>
        <w:tabs>
          <w:tab w:val="num" w:pos="360"/>
        </w:tabs>
        <w:ind w:left="36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59694B5B"/>
    <w:multiLevelType w:val="multilevel"/>
    <w:tmpl w:val="3D60F8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614B5865"/>
    <w:multiLevelType w:val="multilevel"/>
    <w:tmpl w:val="C368F6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6C9146C1"/>
    <w:multiLevelType w:val="multilevel"/>
    <w:tmpl w:val="3ACE76D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707636B1"/>
    <w:multiLevelType w:val="multilevel"/>
    <w:tmpl w:val="E17856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7CD41F7E"/>
    <w:multiLevelType w:val="multilevel"/>
    <w:tmpl w:val="9B72DE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15"/>
  </w:num>
  <w:num w:numId="3">
    <w:abstractNumId w:val="3"/>
  </w:num>
  <w:num w:numId="4">
    <w:abstractNumId w:val="19"/>
  </w:num>
  <w:num w:numId="5">
    <w:abstractNumId w:val="18"/>
  </w:num>
  <w:num w:numId="6">
    <w:abstractNumId w:val="16"/>
  </w:num>
  <w:num w:numId="7">
    <w:abstractNumId w:val="17"/>
  </w:num>
  <w:num w:numId="8">
    <w:abstractNumId w:val="9"/>
  </w:num>
  <w:num w:numId="9">
    <w:abstractNumId w:val="10"/>
  </w:num>
  <w:num w:numId="10">
    <w:abstractNumId w:val="2"/>
  </w:num>
  <w:num w:numId="11">
    <w:abstractNumId w:val="7"/>
  </w:num>
  <w:num w:numId="12">
    <w:abstractNumId w:val="13"/>
  </w:num>
  <w:num w:numId="13">
    <w:abstractNumId w:val="4"/>
  </w:num>
  <w:num w:numId="14">
    <w:abstractNumId w:val="14"/>
  </w:num>
  <w:num w:numId="15">
    <w:abstractNumId w:val="20"/>
  </w:num>
  <w:num w:numId="16">
    <w:abstractNumId w:val="0"/>
  </w:num>
  <w:num w:numId="17">
    <w:abstractNumId w:val="12"/>
  </w:num>
  <w:num w:numId="18">
    <w:abstractNumId w:val="6"/>
  </w:num>
  <w:num w:numId="19">
    <w:abstractNumId w:val="8"/>
  </w:num>
  <w:num w:numId="20">
    <w:abstractNumId w:val="11"/>
  </w:num>
  <w:num w:numId="2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drawingGridHorizontalSpacing w:val="110"/>
  <w:displayHorizontalDrawingGridEvery w:val="2"/>
  <w:characterSpacingControl w:val="doNotCompress"/>
  <w:hdrShapeDefaults>
    <o:shapedefaults v:ext="edit" spidmax="7169" fillcolor="white">
      <v:fill color="white" opacity="0"/>
    </o:shapedefaults>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B54DD"/>
    <w:rsid w:val="00003E78"/>
    <w:rsid w:val="00031823"/>
    <w:rsid w:val="00040C41"/>
    <w:rsid w:val="00041A6F"/>
    <w:rsid w:val="000639F3"/>
    <w:rsid w:val="00076EE4"/>
    <w:rsid w:val="000F097A"/>
    <w:rsid w:val="0013059A"/>
    <w:rsid w:val="00165E87"/>
    <w:rsid w:val="00177875"/>
    <w:rsid w:val="001A7880"/>
    <w:rsid w:val="001B2377"/>
    <w:rsid w:val="002144BA"/>
    <w:rsid w:val="0023417D"/>
    <w:rsid w:val="00255C6D"/>
    <w:rsid w:val="00261686"/>
    <w:rsid w:val="00356128"/>
    <w:rsid w:val="0036373D"/>
    <w:rsid w:val="003648C9"/>
    <w:rsid w:val="003833AB"/>
    <w:rsid w:val="0041697F"/>
    <w:rsid w:val="00425960"/>
    <w:rsid w:val="0044269D"/>
    <w:rsid w:val="00492620"/>
    <w:rsid w:val="004C464B"/>
    <w:rsid w:val="004D4C88"/>
    <w:rsid w:val="0050125A"/>
    <w:rsid w:val="005023AD"/>
    <w:rsid w:val="00554D7B"/>
    <w:rsid w:val="00575834"/>
    <w:rsid w:val="00577A80"/>
    <w:rsid w:val="005925E9"/>
    <w:rsid w:val="005F6FE3"/>
    <w:rsid w:val="00612F29"/>
    <w:rsid w:val="0061781F"/>
    <w:rsid w:val="00672195"/>
    <w:rsid w:val="00697A6A"/>
    <w:rsid w:val="006A4D3E"/>
    <w:rsid w:val="006B1A63"/>
    <w:rsid w:val="006D2DCE"/>
    <w:rsid w:val="007107E0"/>
    <w:rsid w:val="00756F9B"/>
    <w:rsid w:val="007705F8"/>
    <w:rsid w:val="00777D9F"/>
    <w:rsid w:val="007C6293"/>
    <w:rsid w:val="00814520"/>
    <w:rsid w:val="00846435"/>
    <w:rsid w:val="008B4F6E"/>
    <w:rsid w:val="008D2EE2"/>
    <w:rsid w:val="00917F04"/>
    <w:rsid w:val="0095564D"/>
    <w:rsid w:val="00957E98"/>
    <w:rsid w:val="009B1B13"/>
    <w:rsid w:val="009C35E5"/>
    <w:rsid w:val="00A5695C"/>
    <w:rsid w:val="00A67391"/>
    <w:rsid w:val="00A862E7"/>
    <w:rsid w:val="00AB54DD"/>
    <w:rsid w:val="00AC6FFF"/>
    <w:rsid w:val="00AE0308"/>
    <w:rsid w:val="00AE3FEF"/>
    <w:rsid w:val="00B10BA8"/>
    <w:rsid w:val="00B242CB"/>
    <w:rsid w:val="00B37023"/>
    <w:rsid w:val="00B45854"/>
    <w:rsid w:val="00B75DE2"/>
    <w:rsid w:val="00CE15D2"/>
    <w:rsid w:val="00D538F6"/>
    <w:rsid w:val="00DC6411"/>
    <w:rsid w:val="00E35179"/>
    <w:rsid w:val="00EA6FA0"/>
    <w:rsid w:val="00ED1D2C"/>
    <w:rsid w:val="00EF5973"/>
    <w:rsid w:val="00F067D7"/>
    <w:rsid w:val="00FB0826"/>
  </w:rsids>
  <m:mathPr>
    <m:mathFont m:val="Cambria Math"/>
    <m:brkBin m:val="before"/>
    <m:brkBinSub m:val="--"/>
    <m:smallFrac/>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7169" fillcolor="white">
      <v:fill color="white" opacity="0"/>
    </o:shapedefaults>
    <o:shapelayout v:ext="edit">
      <o:idmap v:ext="edit" data="1"/>
    </o:shapelayout>
  </w:shapeDefaults>
  <w:decimalSymbol w:val="."/>
  <w:listSeparator w:val=","/>
  <w14:docId w14:val="0E729228"/>
  <w15:docId w15:val="{97D259D4-C8BD-479A-9434-CE28363241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A6FA0"/>
  </w:style>
  <w:style w:type="paragraph" w:styleId="Heading1">
    <w:name w:val="heading 1"/>
    <w:basedOn w:val="Normal"/>
    <w:next w:val="Normal"/>
    <w:link w:val="Heading1Char"/>
    <w:uiPriority w:val="9"/>
    <w:qFormat/>
    <w:rsid w:val="009C35E5"/>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link w:val="Heading2Char"/>
    <w:uiPriority w:val="9"/>
    <w:qFormat/>
    <w:rsid w:val="006A4D3E"/>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next w:val="Normal"/>
    <w:link w:val="Heading3Char"/>
    <w:uiPriority w:val="9"/>
    <w:unhideWhenUsed/>
    <w:qFormat/>
    <w:rsid w:val="00031823"/>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style-span">
    <w:name w:val="apple-style-span"/>
    <w:basedOn w:val="DefaultParagraphFont"/>
    <w:rsid w:val="00356128"/>
  </w:style>
  <w:style w:type="character" w:customStyle="1" w:styleId="apple-converted-space">
    <w:name w:val="apple-converted-space"/>
    <w:basedOn w:val="DefaultParagraphFont"/>
    <w:rsid w:val="00356128"/>
  </w:style>
  <w:style w:type="character" w:styleId="Hyperlink">
    <w:name w:val="Hyperlink"/>
    <w:basedOn w:val="DefaultParagraphFont"/>
    <w:uiPriority w:val="99"/>
    <w:unhideWhenUsed/>
    <w:rsid w:val="00356128"/>
    <w:rPr>
      <w:color w:val="0000FF"/>
      <w:u w:val="single"/>
    </w:rPr>
  </w:style>
  <w:style w:type="paragraph" w:styleId="NormalWeb">
    <w:name w:val="Normal (Web)"/>
    <w:basedOn w:val="Normal"/>
    <w:uiPriority w:val="99"/>
    <w:semiHidden/>
    <w:unhideWhenUsed/>
    <w:rsid w:val="00356128"/>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35612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56128"/>
    <w:rPr>
      <w:rFonts w:ascii="Tahoma" w:hAnsi="Tahoma" w:cs="Tahoma"/>
      <w:sz w:val="16"/>
      <w:szCs w:val="16"/>
    </w:rPr>
  </w:style>
  <w:style w:type="paragraph" w:customStyle="1" w:styleId="cntindent36">
    <w:name w:val="cntindent36"/>
    <w:basedOn w:val="Normal"/>
    <w:rsid w:val="00A6739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
    <w:rsid w:val="006A4D3E"/>
    <w:rPr>
      <w:rFonts w:ascii="Times New Roman" w:eastAsia="Times New Roman" w:hAnsi="Times New Roman" w:cs="Times New Roman"/>
      <w:b/>
      <w:bCs/>
      <w:sz w:val="36"/>
      <w:szCs w:val="36"/>
    </w:rPr>
  </w:style>
  <w:style w:type="character" w:styleId="Emphasis">
    <w:name w:val="Emphasis"/>
    <w:basedOn w:val="DefaultParagraphFont"/>
    <w:uiPriority w:val="20"/>
    <w:qFormat/>
    <w:rsid w:val="00A862E7"/>
    <w:rPr>
      <w:i/>
      <w:iCs/>
    </w:rPr>
  </w:style>
  <w:style w:type="character" w:styleId="Strong">
    <w:name w:val="Strong"/>
    <w:basedOn w:val="DefaultParagraphFont"/>
    <w:uiPriority w:val="22"/>
    <w:qFormat/>
    <w:rsid w:val="00A862E7"/>
    <w:rPr>
      <w:b/>
      <w:bCs/>
    </w:rPr>
  </w:style>
  <w:style w:type="character" w:styleId="CommentReference">
    <w:name w:val="annotation reference"/>
    <w:basedOn w:val="DefaultParagraphFont"/>
    <w:uiPriority w:val="99"/>
    <w:semiHidden/>
    <w:unhideWhenUsed/>
    <w:rsid w:val="004C464B"/>
    <w:rPr>
      <w:sz w:val="16"/>
      <w:szCs w:val="16"/>
    </w:rPr>
  </w:style>
  <w:style w:type="paragraph" w:styleId="CommentText">
    <w:name w:val="annotation text"/>
    <w:basedOn w:val="Normal"/>
    <w:link w:val="CommentTextChar"/>
    <w:uiPriority w:val="99"/>
    <w:semiHidden/>
    <w:unhideWhenUsed/>
    <w:rsid w:val="004C464B"/>
    <w:pPr>
      <w:spacing w:line="240" w:lineRule="auto"/>
    </w:pPr>
    <w:rPr>
      <w:sz w:val="20"/>
      <w:szCs w:val="20"/>
    </w:rPr>
  </w:style>
  <w:style w:type="character" w:customStyle="1" w:styleId="CommentTextChar">
    <w:name w:val="Comment Text Char"/>
    <w:basedOn w:val="DefaultParagraphFont"/>
    <w:link w:val="CommentText"/>
    <w:uiPriority w:val="99"/>
    <w:semiHidden/>
    <w:rsid w:val="004C464B"/>
    <w:rPr>
      <w:sz w:val="20"/>
      <w:szCs w:val="20"/>
    </w:rPr>
  </w:style>
  <w:style w:type="paragraph" w:styleId="CommentSubject">
    <w:name w:val="annotation subject"/>
    <w:basedOn w:val="CommentText"/>
    <w:next w:val="CommentText"/>
    <w:link w:val="CommentSubjectChar"/>
    <w:uiPriority w:val="99"/>
    <w:semiHidden/>
    <w:unhideWhenUsed/>
    <w:rsid w:val="004C464B"/>
    <w:rPr>
      <w:b/>
      <w:bCs/>
    </w:rPr>
  </w:style>
  <w:style w:type="character" w:customStyle="1" w:styleId="CommentSubjectChar">
    <w:name w:val="Comment Subject Char"/>
    <w:basedOn w:val="CommentTextChar"/>
    <w:link w:val="CommentSubject"/>
    <w:uiPriority w:val="99"/>
    <w:semiHidden/>
    <w:rsid w:val="004C464B"/>
    <w:rPr>
      <w:b/>
      <w:bCs/>
      <w:sz w:val="20"/>
      <w:szCs w:val="20"/>
    </w:rPr>
  </w:style>
  <w:style w:type="paragraph" w:styleId="Header">
    <w:name w:val="header"/>
    <w:basedOn w:val="Normal"/>
    <w:link w:val="HeaderChar"/>
    <w:uiPriority w:val="99"/>
    <w:unhideWhenUsed/>
    <w:rsid w:val="00612F29"/>
    <w:pPr>
      <w:tabs>
        <w:tab w:val="center" w:pos="4680"/>
        <w:tab w:val="right" w:pos="9360"/>
      </w:tabs>
      <w:spacing w:after="0" w:line="240" w:lineRule="auto"/>
    </w:pPr>
  </w:style>
  <w:style w:type="character" w:customStyle="1" w:styleId="HeaderChar">
    <w:name w:val="Header Char"/>
    <w:basedOn w:val="DefaultParagraphFont"/>
    <w:link w:val="Header"/>
    <w:uiPriority w:val="99"/>
    <w:rsid w:val="00612F29"/>
  </w:style>
  <w:style w:type="paragraph" w:styleId="Footer">
    <w:name w:val="footer"/>
    <w:basedOn w:val="Normal"/>
    <w:link w:val="FooterChar"/>
    <w:uiPriority w:val="99"/>
    <w:unhideWhenUsed/>
    <w:rsid w:val="00612F29"/>
    <w:pPr>
      <w:tabs>
        <w:tab w:val="center" w:pos="4680"/>
        <w:tab w:val="right" w:pos="9360"/>
      </w:tabs>
      <w:spacing w:after="0" w:line="240" w:lineRule="auto"/>
    </w:pPr>
  </w:style>
  <w:style w:type="character" w:customStyle="1" w:styleId="FooterChar">
    <w:name w:val="Footer Char"/>
    <w:basedOn w:val="DefaultParagraphFont"/>
    <w:link w:val="Footer"/>
    <w:uiPriority w:val="99"/>
    <w:rsid w:val="00612F29"/>
  </w:style>
  <w:style w:type="paragraph" w:styleId="ListParagraph">
    <w:name w:val="List Paragraph"/>
    <w:basedOn w:val="Normal"/>
    <w:uiPriority w:val="34"/>
    <w:qFormat/>
    <w:rsid w:val="009C35E5"/>
    <w:pPr>
      <w:ind w:left="720"/>
      <w:contextualSpacing/>
    </w:pPr>
  </w:style>
  <w:style w:type="character" w:customStyle="1" w:styleId="Heading1Char">
    <w:name w:val="Heading 1 Char"/>
    <w:basedOn w:val="DefaultParagraphFont"/>
    <w:link w:val="Heading1"/>
    <w:uiPriority w:val="9"/>
    <w:rsid w:val="009C35E5"/>
    <w:rPr>
      <w:rFonts w:asciiTheme="majorHAnsi" w:eastAsiaTheme="majorEastAsia" w:hAnsiTheme="majorHAnsi" w:cstheme="majorBidi"/>
      <w:b/>
      <w:bCs/>
      <w:color w:val="365F91" w:themeColor="accent1" w:themeShade="BF"/>
      <w:sz w:val="28"/>
      <w:szCs w:val="28"/>
    </w:rPr>
  </w:style>
  <w:style w:type="character" w:styleId="FollowedHyperlink">
    <w:name w:val="FollowedHyperlink"/>
    <w:basedOn w:val="DefaultParagraphFont"/>
    <w:uiPriority w:val="99"/>
    <w:semiHidden/>
    <w:unhideWhenUsed/>
    <w:rsid w:val="00AE0308"/>
    <w:rPr>
      <w:color w:val="800080" w:themeColor="followedHyperlink"/>
      <w:u w:val="single"/>
    </w:rPr>
  </w:style>
  <w:style w:type="table" w:styleId="TableGrid">
    <w:name w:val="Table Grid"/>
    <w:basedOn w:val="TableNormal"/>
    <w:uiPriority w:val="59"/>
    <w:rsid w:val="005F6FE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031823"/>
    <w:rPr>
      <w:rFonts w:asciiTheme="majorHAnsi" w:eastAsiaTheme="majorEastAsia" w:hAnsiTheme="majorHAnsi" w:cstheme="majorBidi"/>
      <w:b/>
      <w:bCs/>
      <w:color w:val="4F81BD"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5847891">
      <w:bodyDiv w:val="1"/>
      <w:marLeft w:val="0"/>
      <w:marRight w:val="0"/>
      <w:marTop w:val="0"/>
      <w:marBottom w:val="0"/>
      <w:divBdr>
        <w:top w:val="none" w:sz="0" w:space="0" w:color="auto"/>
        <w:left w:val="none" w:sz="0" w:space="0" w:color="auto"/>
        <w:bottom w:val="none" w:sz="0" w:space="0" w:color="auto"/>
        <w:right w:val="none" w:sz="0" w:space="0" w:color="auto"/>
      </w:divBdr>
    </w:div>
    <w:div w:id="806243927">
      <w:bodyDiv w:val="1"/>
      <w:marLeft w:val="0"/>
      <w:marRight w:val="0"/>
      <w:marTop w:val="0"/>
      <w:marBottom w:val="0"/>
      <w:divBdr>
        <w:top w:val="none" w:sz="0" w:space="0" w:color="auto"/>
        <w:left w:val="none" w:sz="0" w:space="0" w:color="auto"/>
        <w:bottom w:val="none" w:sz="0" w:space="0" w:color="auto"/>
        <w:right w:val="none" w:sz="0" w:space="0" w:color="auto"/>
      </w:divBdr>
    </w:div>
    <w:div w:id="1079904223">
      <w:bodyDiv w:val="1"/>
      <w:marLeft w:val="0"/>
      <w:marRight w:val="0"/>
      <w:marTop w:val="0"/>
      <w:marBottom w:val="0"/>
      <w:divBdr>
        <w:top w:val="none" w:sz="0" w:space="0" w:color="auto"/>
        <w:left w:val="none" w:sz="0" w:space="0" w:color="auto"/>
        <w:bottom w:val="none" w:sz="0" w:space="0" w:color="auto"/>
        <w:right w:val="none" w:sz="0" w:space="0" w:color="auto"/>
      </w:divBdr>
    </w:div>
    <w:div w:id="1093940903">
      <w:bodyDiv w:val="1"/>
      <w:marLeft w:val="0"/>
      <w:marRight w:val="0"/>
      <w:marTop w:val="0"/>
      <w:marBottom w:val="0"/>
      <w:divBdr>
        <w:top w:val="none" w:sz="0" w:space="0" w:color="auto"/>
        <w:left w:val="none" w:sz="0" w:space="0" w:color="auto"/>
        <w:bottom w:val="none" w:sz="0" w:space="0" w:color="auto"/>
        <w:right w:val="none" w:sz="0" w:space="0" w:color="auto"/>
      </w:divBdr>
    </w:div>
    <w:div w:id="1717730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5.png"/><Relationship Id="rId18" Type="http://schemas.openxmlformats.org/officeDocument/2006/relationships/image" Target="media/image9.png"/><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image" Target="media/image8.png"/><Relationship Id="rId2" Type="http://schemas.openxmlformats.org/officeDocument/2006/relationships/numbering" Target="numbering.xml"/><Relationship Id="rId16" Type="http://schemas.openxmlformats.org/officeDocument/2006/relationships/image" Target="media/image7.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gif"/><Relationship Id="rId5" Type="http://schemas.openxmlformats.org/officeDocument/2006/relationships/webSettings" Target="webSettings.xml"/><Relationship Id="rId15" Type="http://schemas.openxmlformats.org/officeDocument/2006/relationships/hyperlink" Target="http://www.exceltrick.com/wp-content/uploads/2012/12/TrustCentre_in_2013.png" TargetMode="External"/><Relationship Id="rId10" Type="http://schemas.openxmlformats.org/officeDocument/2006/relationships/image" Target="media/image2.png"/><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exceltrick.com/wp-content/uploads/2012/12/2003_tools-macro-security.png" TargetMode="External"/><Relationship Id="rId14" Type="http://schemas.openxmlformats.org/officeDocument/2006/relationships/image" Target="media/image6.png"/><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948AD0B-14B9-4A76-B3AF-D8FEAA09B2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96</TotalTime>
  <Pages>15</Pages>
  <Words>979</Words>
  <Characters>5582</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Behsazan</dc:creator>
  <cp:lastModifiedBy>Mojtaba Haghgou</cp:lastModifiedBy>
  <cp:revision>13</cp:revision>
  <dcterms:created xsi:type="dcterms:W3CDTF">2015-05-21T09:37:00Z</dcterms:created>
  <dcterms:modified xsi:type="dcterms:W3CDTF">2019-04-12T05:20:00Z</dcterms:modified>
</cp:coreProperties>
</file>